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CC" w:rsidRDefault="008705CC" w:rsidP="008705CC">
      <w:pPr>
        <w:jc w:val="center"/>
      </w:pPr>
      <w:r>
        <w:t>The Algebra of Encryption</w:t>
      </w:r>
    </w:p>
    <w:p w:rsidR="008705CC" w:rsidRDefault="008705CC" w:rsidP="008705CC">
      <w:pPr>
        <w:jc w:val="center"/>
      </w:pPr>
    </w:p>
    <w:p w:rsidR="008705CC" w:rsidRDefault="008705CC" w:rsidP="008705CC">
      <w:pPr>
        <w:pStyle w:val="Heading1"/>
      </w:pPr>
      <w:r>
        <w:t>Modular Arithmetic</w:t>
      </w:r>
    </w:p>
    <w:p w:rsidR="002D4EE8" w:rsidRDefault="002D4EE8" w:rsidP="002D4EE8">
      <w:r>
        <w:t xml:space="preserve">Much of modern </w:t>
      </w:r>
      <w:r w:rsidR="00334EF5">
        <w:t>cryptography</w:t>
      </w:r>
      <w:r>
        <w:t xml:space="preserve"> is based on modular arithmetic.</w:t>
      </w:r>
      <w:r w:rsidR="00A854B1" w:rsidRPr="00A854B1">
        <w:t xml:space="preserve"> </w:t>
      </w:r>
      <w:r w:rsidR="00A854B1">
        <w:t xml:space="preserve"> We can think of modular arithmetic as a cycle.  When we reach the base number or modulus, we cycle back to zero.</w:t>
      </w:r>
      <w:r>
        <w:t xml:space="preserve">  We use modular arithmetic every day.  For example, when we look at the clock</w:t>
      </w:r>
      <w:r w:rsidR="00A854B1">
        <w:t xml:space="preserve"> we are using base 12</w:t>
      </w:r>
      <w:r>
        <w:t>.  If the current time is 9 am and an appointment is at 1 pm, we know that the appointment is four hours away.</w:t>
      </w:r>
      <w:r w:rsidR="00A854B1">
        <w:t xml:space="preserve">  Modular arithmetic tells us that </w:t>
      </w:r>
      <m:oMath>
        <m:r>
          <w:rPr>
            <w:rFonts w:ascii="Cambria Math" w:hAnsi="Cambria Math"/>
          </w:rPr>
          <m:t>1-9≡4 mod 12</m:t>
        </m:r>
      </m:oMath>
      <w:r w:rsidR="00A854B1">
        <w:rPr>
          <w:rFonts w:eastAsiaTheme="minorEastAsia"/>
        </w:rPr>
        <w:t xml:space="preserve">.  </w:t>
      </w:r>
      <w:sdt>
        <w:sdtPr>
          <w:id w:val="2923116"/>
          <w:citation/>
        </w:sdtPr>
        <w:sdtContent>
          <w:fldSimple w:instr=" CITATION Mod11 \l 1033 ">
            <w:r w:rsidR="005F1EAD">
              <w:rPr>
                <w:noProof/>
              </w:rPr>
              <w:t>(Modular arithmetic, 2011)</w:t>
            </w:r>
          </w:fldSimple>
        </w:sdtContent>
      </w:sdt>
    </w:p>
    <w:p w:rsidR="00A854B1" w:rsidRDefault="00A854B1" w:rsidP="00A854B1">
      <w:pPr>
        <w:pStyle w:val="Heading2"/>
      </w:pPr>
      <w:r>
        <w:t>Division Algorithm</w:t>
      </w:r>
    </w:p>
    <w:p w:rsidR="00A854B1" w:rsidRDefault="00A854B1" w:rsidP="00A854B1">
      <w:r>
        <w:t xml:space="preserve">The division algorithm roughly states “that any integer </w:t>
      </w:r>
      <w:r w:rsidR="003A5AD0">
        <w:t>a can be “divided” by b in such a way that the remainder is smaller than b.”</w:t>
      </w:r>
      <w:sdt>
        <w:sdtPr>
          <w:id w:val="2923119"/>
          <w:citation/>
        </w:sdtPr>
        <w:sdtContent>
          <w:fldSimple w:instr=" CITATION Bur07 \p 17 \l 1033  ">
            <w:r w:rsidR="005F1EAD">
              <w:rPr>
                <w:noProof/>
              </w:rPr>
              <w:t xml:space="preserve"> (Burton, 2007, p. 17)</w:t>
            </w:r>
          </w:fldSimple>
        </w:sdtContent>
      </w:sdt>
      <w:r w:rsidR="003A5AD0">
        <w:t xml:space="preserve">  Mathematically, this can be expressed as follows</w:t>
      </w:r>
    </w:p>
    <w:p w:rsidR="00674E87" w:rsidRDefault="003A5AD0" w:rsidP="00B55A86">
      <w:pPr>
        <w:jc w:val="center"/>
        <w:rPr>
          <w:rFonts w:eastAsiaTheme="minorEastAsia"/>
        </w:rPr>
      </w:pPr>
      <m:oMathPara>
        <m:oMath>
          <w:bookmarkStart w:id="0" w:name="_Ref297796944"/>
          <m:r>
            <w:rPr>
              <w:rFonts w:ascii="Cambria Math" w:hAnsi="Cambria Math"/>
            </w:rPr>
            <m:t>a</m:t>
          </m:r>
          <m:r>
            <m:rPr>
              <m:sty m:val="p"/>
            </m:rPr>
            <w:rPr>
              <w:rFonts w:ascii="Cambria Math" w:hAnsi="Cambria Math"/>
            </w:rPr>
            <m:t>=</m:t>
          </m:r>
          <m:r>
            <w:rPr>
              <w:rFonts w:ascii="Cambria Math" w:hAnsi="Cambria Math"/>
            </w:rPr>
            <m:t>mb</m:t>
          </m:r>
          <m:r>
            <m:rPr>
              <m:sty m:val="p"/>
            </m:rPr>
            <w:rPr>
              <w:rFonts w:ascii="Cambria Math" w:hAnsi="Cambria Math"/>
            </w:rPr>
            <m:t>+</m:t>
          </m:r>
          <m:r>
            <w:rPr>
              <w:rFonts w:ascii="Cambria Math" w:hAnsi="Cambria Math"/>
            </w:rPr>
            <m:t>r</m:t>
          </m:r>
        </m:oMath>
      </m:oMathPara>
    </w:p>
    <w:p w:rsidR="003A5AD0" w:rsidRDefault="00D86116" w:rsidP="00D86116">
      <w:pPr>
        <w:pStyle w:val="Caption"/>
        <w:jc w:val="right"/>
      </w:pPr>
      <w:bookmarkStart w:id="1" w:name="_Ref298610330"/>
      <w:bookmarkEnd w:id="0"/>
      <w:r>
        <w:t xml:space="preserve">Equation </w:t>
      </w:r>
      <w:fldSimple w:instr=" STYLEREF 1 \s ">
        <w:r w:rsidR="00A82250">
          <w:rPr>
            <w:noProof/>
          </w:rPr>
          <w:t>1</w:t>
        </w:r>
      </w:fldSimple>
      <w:r w:rsidR="006221F3">
        <w:noBreakHyphen/>
      </w:r>
      <w:fldSimple w:instr=" SEQ Equation \* ARABIC \s 1 ">
        <w:r w:rsidR="00A82250">
          <w:rPr>
            <w:noProof/>
          </w:rPr>
          <w:t>1</w:t>
        </w:r>
      </w:fldSimple>
      <w:bookmarkEnd w:id="1"/>
    </w:p>
    <w:p w:rsidR="005D5665" w:rsidRDefault="00706712" w:rsidP="005D5665">
      <w:r>
        <w:t>W</w:t>
      </w:r>
      <w:r w:rsidR="005D5665">
        <w:t>here m is a multiplier and r is a residue.</w:t>
      </w:r>
    </w:p>
    <w:p w:rsidR="005D5665" w:rsidRDefault="005D5665" w:rsidP="005D5665"/>
    <w:p w:rsidR="005D5665" w:rsidRDefault="005D5665" w:rsidP="00674E87">
      <w:pPr>
        <w:pStyle w:val="Caption"/>
      </w:pPr>
      <w:r>
        <w:t xml:space="preserve">Example </w:t>
      </w:r>
      <w:fldSimple w:instr=" STYLEREF 1 \s ">
        <w:r w:rsidR="00A82250">
          <w:rPr>
            <w:noProof/>
          </w:rPr>
          <w:t>1</w:t>
        </w:r>
      </w:fldSimple>
      <w:r w:rsidR="00150DD3">
        <w:noBreakHyphen/>
      </w:r>
      <w:fldSimple w:instr=" SEQ Example \* ARABIC \s 1 ">
        <w:r w:rsidR="00A82250">
          <w:rPr>
            <w:noProof/>
          </w:rPr>
          <w:t>1</w:t>
        </w:r>
      </w:fldSimple>
    </w:p>
    <w:p w:rsidR="005D5665" w:rsidRDefault="00910AF7" w:rsidP="005D5665">
      <w:pPr>
        <w:rPr>
          <w:rFonts w:eastAsiaTheme="minorEastAsia"/>
        </w:rPr>
      </w:pPr>
      <m:oMath>
        <m:r>
          <w:rPr>
            <w:rFonts w:ascii="Cambria Math" w:hAnsi="Cambria Math"/>
          </w:rPr>
          <m:t>13=1*12+1</m:t>
        </m:r>
      </m:oMath>
      <w:r w:rsidR="005D5665">
        <w:rPr>
          <w:rFonts w:eastAsiaTheme="minorEastAsia"/>
        </w:rPr>
        <w:t>, the mult</w:t>
      </w:r>
      <w:r w:rsidR="004B1534">
        <w:rPr>
          <w:rFonts w:eastAsiaTheme="minorEastAsia"/>
        </w:rPr>
        <w:t xml:space="preserve">iplier is </w:t>
      </w:r>
      <w:r>
        <w:rPr>
          <w:rFonts w:eastAsiaTheme="minorEastAsia"/>
        </w:rPr>
        <w:t>1</w:t>
      </w:r>
      <w:r w:rsidR="004B1534">
        <w:rPr>
          <w:rFonts w:eastAsiaTheme="minorEastAsia"/>
        </w:rPr>
        <w:t xml:space="preserve"> and the residue is 1</w:t>
      </w:r>
      <w:r w:rsidR="005D5665">
        <w:rPr>
          <w:rFonts w:eastAsiaTheme="minorEastAsia"/>
        </w:rPr>
        <w:t>.</w:t>
      </w:r>
      <w:r w:rsidR="004B1534">
        <w:rPr>
          <w:rFonts w:eastAsiaTheme="minorEastAsia"/>
        </w:rPr>
        <w:t xml:space="preserve">  Using modular arithmetic, we write </w:t>
      </w:r>
      <m:oMath>
        <m:r>
          <w:rPr>
            <w:rFonts w:ascii="Cambria Math" w:eastAsiaTheme="minorEastAsia" w:hAnsi="Cambria Math"/>
          </w:rPr>
          <m:t>13≡1 mod 12</m:t>
        </m:r>
      </m:oMath>
      <w:r w:rsidR="004B1534">
        <w:rPr>
          <w:rFonts w:eastAsiaTheme="minorEastAsia"/>
        </w:rPr>
        <w:t>.</w:t>
      </w:r>
    </w:p>
    <w:p w:rsidR="005D5665" w:rsidRDefault="004B1534" w:rsidP="004B1534">
      <w:pPr>
        <w:pStyle w:val="Caption"/>
        <w:rPr>
          <w:rFonts w:eastAsiaTheme="minorEastAsia"/>
        </w:rPr>
      </w:pPr>
      <w:r>
        <w:t xml:space="preserve">Example </w:t>
      </w:r>
      <w:fldSimple w:instr=" STYLEREF 1 \s ">
        <w:r w:rsidR="00A82250">
          <w:rPr>
            <w:noProof/>
          </w:rPr>
          <w:t>1</w:t>
        </w:r>
      </w:fldSimple>
      <w:r w:rsidR="00150DD3">
        <w:noBreakHyphen/>
      </w:r>
      <w:fldSimple w:instr=" SEQ Example \* ARABIC \s 1 ">
        <w:r w:rsidR="00A82250">
          <w:rPr>
            <w:noProof/>
          </w:rPr>
          <w:t>2</w:t>
        </w:r>
      </w:fldSimple>
    </w:p>
    <w:p w:rsidR="005D5665" w:rsidRPr="005D5665" w:rsidRDefault="00910AF7" w:rsidP="005D5665">
      <m:oMath>
        <m:r>
          <w:rPr>
            <w:rFonts w:ascii="Cambria Math" w:hAnsi="Cambria Math"/>
          </w:rPr>
          <m:t>9=0*12+9</m:t>
        </m:r>
      </m:oMath>
      <w:r w:rsidR="005D5665">
        <w:rPr>
          <w:rFonts w:eastAsiaTheme="minorEastAsia"/>
        </w:rPr>
        <w:t xml:space="preserve">, in this case the multiplier is zero and the residue is equal to </w:t>
      </w:r>
      <w:r>
        <w:rPr>
          <w:rFonts w:eastAsiaTheme="minorEastAsia"/>
        </w:rPr>
        <w:t>9</w:t>
      </w:r>
      <w:r w:rsidR="005D5665">
        <w:rPr>
          <w:rFonts w:eastAsiaTheme="minorEastAsia"/>
        </w:rPr>
        <w:t xml:space="preserve"> or a.</w:t>
      </w:r>
      <w:r w:rsidR="004B1534">
        <w:rPr>
          <w:rFonts w:eastAsiaTheme="minorEastAsia"/>
        </w:rPr>
        <w:t xml:space="preserve">  Using modular arithmetic, we write </w:t>
      </w:r>
      <m:oMath>
        <m:r>
          <w:rPr>
            <w:rFonts w:ascii="Cambria Math" w:eastAsiaTheme="minorEastAsia" w:hAnsi="Cambria Math"/>
          </w:rPr>
          <m:t>9≡9 mod 12</m:t>
        </m:r>
      </m:oMath>
      <w:r w:rsidR="004B1534">
        <w:rPr>
          <w:rFonts w:eastAsiaTheme="minorEastAsia"/>
        </w:rPr>
        <w:t>.</w:t>
      </w:r>
    </w:p>
    <w:p w:rsidR="008705CC" w:rsidRDefault="00910AF7" w:rsidP="008705CC">
      <w:pPr>
        <w:pStyle w:val="Heading2"/>
      </w:pPr>
      <w:r>
        <w:t>Addition</w:t>
      </w:r>
    </w:p>
    <w:p w:rsidR="008705CC" w:rsidRDefault="005D5665" w:rsidP="008705CC">
      <w:r>
        <w:t xml:space="preserve">Addition </w:t>
      </w:r>
      <w:r w:rsidR="00674E87">
        <w:t>follows the same rules that we are used to from normal arithmetic with the additional step that the result is reduced by the modulus.</w:t>
      </w:r>
    </w:p>
    <w:p w:rsidR="00674E87" w:rsidRDefault="00674E87" w:rsidP="008705CC"/>
    <w:p w:rsidR="00674E87" w:rsidRDefault="00674E87" w:rsidP="008705CC">
      <w:pPr>
        <w:rPr>
          <w:rFonts w:eastAsiaTheme="minorEastAsia"/>
        </w:rPr>
      </w:pPr>
      <w:r>
        <w:t xml:space="preserve">To add two numbers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oMath>
      <w:r>
        <w:rPr>
          <w:rFonts w:eastAsiaTheme="minorEastAsia"/>
        </w:rPr>
        <w:t xml:space="preserve"> we first express the numbers in the form of</w:t>
      </w:r>
      <w:r w:rsidR="004C7106">
        <w:rPr>
          <w:rFonts w:eastAsiaTheme="minorEastAsia"/>
        </w:rPr>
        <w:t xml:space="preserve"> </w:t>
      </w:r>
      <w:r w:rsidR="00204C00">
        <w:rPr>
          <w:rFonts w:eastAsiaTheme="minorEastAsia"/>
        </w:rPr>
        <w:fldChar w:fldCharType="begin"/>
      </w:r>
      <w:r w:rsidR="004C7106">
        <w:rPr>
          <w:rFonts w:eastAsiaTheme="minorEastAsia"/>
        </w:rPr>
        <w:instrText xml:space="preserve"> REF _Ref298610330 \h </w:instrText>
      </w:r>
      <w:r w:rsidR="00204C00">
        <w:rPr>
          <w:rFonts w:eastAsiaTheme="minorEastAsia"/>
        </w:rPr>
      </w:r>
      <w:r w:rsidR="00204C00">
        <w:rPr>
          <w:rFonts w:eastAsiaTheme="minorEastAsia"/>
        </w:rPr>
        <w:fldChar w:fldCharType="separate"/>
      </w:r>
      <w:r w:rsidR="004C7106">
        <w:t xml:space="preserve">Equation </w:t>
      </w:r>
      <w:r w:rsidR="004C7106">
        <w:rPr>
          <w:noProof/>
        </w:rPr>
        <w:t>1</w:t>
      </w:r>
      <w:r w:rsidR="004C7106">
        <w:noBreakHyphen/>
      </w:r>
      <w:r w:rsidR="004C7106">
        <w:rPr>
          <w:noProof/>
        </w:rPr>
        <w:t>1</w:t>
      </w:r>
      <w:r w:rsidR="00204C00">
        <w:rPr>
          <w:rFonts w:eastAsiaTheme="minorEastAsia"/>
        </w:rPr>
        <w:fldChar w:fldCharType="end"/>
      </w:r>
      <w:r w:rsidR="00B55A86">
        <w:rPr>
          <w:rFonts w:eastAsiaTheme="minorEastAsia"/>
        </w:rPr>
        <w:t>.</w:t>
      </w:r>
    </w:p>
    <w:p w:rsidR="00B55A86" w:rsidRDefault="00204C00" w:rsidP="008705C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m:oMathPara>
    </w:p>
    <w:p w:rsidR="00B55A86" w:rsidRDefault="00204C00" w:rsidP="00B55A8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m:oMathPara>
    </w:p>
    <w:p w:rsidR="00674E87" w:rsidRDefault="00B55A86" w:rsidP="008705CC">
      <w:r>
        <w:t>Next we add</w:t>
      </w:r>
      <w:r w:rsidR="00334EF5">
        <w:t xml:space="preserve"> and collect terms</w:t>
      </w:r>
      <w:r w:rsidR="00E6432A">
        <w:t>.</w:t>
      </w:r>
    </w:p>
    <w:p w:rsidR="00B55A86" w:rsidRDefault="00204C00" w:rsidP="008705CC">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*b+(</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oMath>
      </m:oMathPara>
    </w:p>
    <w:p w:rsidR="00B55A86" w:rsidRDefault="00B55A86" w:rsidP="008705CC">
      <w:pPr>
        <w:rPr>
          <w:rFonts w:eastAsiaTheme="minorEastAsia"/>
        </w:rPr>
      </w:pPr>
    </w:p>
    <w:p w:rsidR="00B55A86" w:rsidRDefault="00B55A86" w:rsidP="008705CC">
      <w:pPr>
        <w:rPr>
          <w:rFonts w:eastAsiaTheme="minorEastAsia"/>
        </w:rPr>
      </w:pPr>
      <w:r>
        <w:rPr>
          <w:rFonts w:eastAsiaTheme="minorEastAsia"/>
        </w:rPr>
        <w:t xml:space="preserve">Note that this remains in the form of </w:t>
      </w:r>
      <w:r w:rsidR="00204C00">
        <w:rPr>
          <w:rFonts w:eastAsiaTheme="minorEastAsia"/>
        </w:rPr>
        <w:fldChar w:fldCharType="begin"/>
      </w:r>
      <w:r w:rsidR="004C7106">
        <w:rPr>
          <w:rFonts w:eastAsiaTheme="minorEastAsia"/>
        </w:rPr>
        <w:instrText xml:space="preserve"> REF _Ref298610330 \h </w:instrText>
      </w:r>
      <w:r w:rsidR="00204C00">
        <w:rPr>
          <w:rFonts w:eastAsiaTheme="minorEastAsia"/>
        </w:rPr>
      </w:r>
      <w:r w:rsidR="00204C00">
        <w:rPr>
          <w:rFonts w:eastAsiaTheme="minorEastAsia"/>
        </w:rPr>
        <w:fldChar w:fldCharType="separate"/>
      </w:r>
      <w:r w:rsidR="004C7106">
        <w:t xml:space="preserve">Equation </w:t>
      </w:r>
      <w:r w:rsidR="004C7106">
        <w:rPr>
          <w:noProof/>
        </w:rPr>
        <w:t>1</w:t>
      </w:r>
      <w:r w:rsidR="004C7106">
        <w:noBreakHyphen/>
      </w:r>
      <w:r w:rsidR="004C7106">
        <w:rPr>
          <w:noProof/>
        </w:rPr>
        <w:t>1</w:t>
      </w:r>
      <w:r w:rsidR="00204C00">
        <w:rPr>
          <w:rFonts w:eastAsiaTheme="minorEastAsia"/>
        </w:rPr>
        <w:fldChar w:fldCharType="end"/>
      </w:r>
      <w:r w:rsidR="004C7106">
        <w:rPr>
          <w:rFonts w:eastAsiaTheme="minorEastAsia"/>
        </w:rPr>
        <w:t xml:space="preserve"> </w:t>
      </w:r>
      <w:r w:rsidR="004B1534">
        <w:rPr>
          <w:rFonts w:eastAsiaTheme="minorEastAsia"/>
        </w:rPr>
        <w:t xml:space="preserve">but does not preclude the possibility that the sum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004B1534">
        <w:rPr>
          <w:rFonts w:eastAsiaTheme="minorEastAsia"/>
        </w:rPr>
        <w:t xml:space="preserve"> could be greater than the modulus, thus causing a change to the multiplier.</w:t>
      </w:r>
    </w:p>
    <w:p w:rsidR="004B1534" w:rsidRDefault="004B1534" w:rsidP="008705CC"/>
    <w:p w:rsidR="00674E87" w:rsidRDefault="00674E87" w:rsidP="00674E87">
      <w:pPr>
        <w:pStyle w:val="Caption"/>
      </w:pPr>
      <w:r>
        <w:t xml:space="preserve">Example </w:t>
      </w:r>
      <w:fldSimple w:instr=" STYLEREF 1 \s ">
        <w:r w:rsidR="00A82250">
          <w:rPr>
            <w:noProof/>
          </w:rPr>
          <w:t>1</w:t>
        </w:r>
      </w:fldSimple>
      <w:r w:rsidR="00150DD3">
        <w:noBreakHyphen/>
      </w:r>
      <w:fldSimple w:instr=" SEQ Example \* ARABIC \s 1 ">
        <w:r w:rsidR="00A82250">
          <w:rPr>
            <w:noProof/>
          </w:rPr>
          <w:t>3</w:t>
        </w:r>
      </w:fldSimple>
    </w:p>
    <w:p w:rsidR="00910AF7" w:rsidRDefault="00910AF7" w:rsidP="00910AF7">
      <w:pPr>
        <w:rPr>
          <w:rFonts w:eastAsiaTheme="minorEastAsia"/>
        </w:rPr>
      </w:pPr>
      <m:oMath>
        <m:r>
          <w:rPr>
            <w:rFonts w:ascii="Cambria Math" w:eastAsiaTheme="minorEastAsia" w:hAnsi="Cambria Math"/>
          </w:rPr>
          <m:t>13+9≡10 mod 12</m:t>
        </m:r>
      </m:oMath>
      <w:r>
        <w:rPr>
          <w:rFonts w:eastAsiaTheme="minorEastAsia"/>
        </w:rPr>
        <w:t xml:space="preserve"> </w:t>
      </w:r>
    </w:p>
    <w:p w:rsidR="004B1534" w:rsidRDefault="00910AF7" w:rsidP="00674E87">
      <w:pPr>
        <w:rPr>
          <w:rFonts w:eastAsiaTheme="minorEastAsia"/>
        </w:rPr>
      </w:pPr>
      <m:oMathPara>
        <m:oMathParaPr>
          <m:jc m:val="left"/>
        </m:oMathParaPr>
        <m:oMath>
          <m:r>
            <w:rPr>
              <w:rFonts w:ascii="Cambria Math" w:hAnsi="Cambria Math"/>
            </w:rPr>
            <m:t>13+9=</m:t>
          </m:r>
          <m:d>
            <m:dPr>
              <m:ctrlPr>
                <w:rPr>
                  <w:rFonts w:ascii="Cambria Math" w:hAnsi="Cambria Math"/>
                  <w:i/>
                </w:rPr>
              </m:ctrlPr>
            </m:dPr>
            <m:e>
              <m:r>
                <w:rPr>
                  <w:rFonts w:ascii="Cambria Math" w:hAnsi="Cambria Math"/>
                </w:rPr>
                <m:t>1*12+1</m:t>
              </m:r>
            </m:e>
          </m:d>
          <m:r>
            <w:rPr>
              <w:rFonts w:ascii="Cambria Math" w:hAnsi="Cambria Math"/>
            </w:rPr>
            <m:t>+</m:t>
          </m:r>
          <m:d>
            <m:dPr>
              <m:ctrlPr>
                <w:rPr>
                  <w:rFonts w:ascii="Cambria Math" w:hAnsi="Cambria Math"/>
                  <w:i/>
                </w:rPr>
              </m:ctrlPr>
            </m:dPr>
            <m:e>
              <m:r>
                <w:rPr>
                  <w:rFonts w:ascii="Cambria Math" w:hAnsi="Cambria Math"/>
                </w:rPr>
                <m:t>0*12+9</m:t>
              </m:r>
            </m:e>
          </m:d>
          <m:r>
            <w:rPr>
              <w:rFonts w:ascii="Cambria Math" w:hAnsi="Cambria Math"/>
            </w:rPr>
            <m:t>=</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1+9</m:t>
              </m:r>
            </m:e>
          </m:d>
          <m:r>
            <w:rPr>
              <w:rFonts w:ascii="Cambria Math" w:eastAsiaTheme="minorEastAsia" w:hAnsi="Cambria Math"/>
            </w:rPr>
            <m:t>=1*12+10</m:t>
          </m:r>
        </m:oMath>
      </m:oMathPara>
    </w:p>
    <w:p w:rsidR="00910AF7" w:rsidRDefault="00910AF7" w:rsidP="00674E87">
      <w:pPr>
        <w:rPr>
          <w:rFonts w:eastAsiaTheme="minorEastAsia"/>
        </w:rPr>
      </w:pPr>
      <w:r>
        <w:rPr>
          <w:rFonts w:eastAsiaTheme="minorEastAsia"/>
        </w:rPr>
        <w:t>In this case, the multiplier is not affected.</w:t>
      </w:r>
    </w:p>
    <w:p w:rsidR="00E6432A" w:rsidRDefault="00E6432A" w:rsidP="00674E87">
      <w:pPr>
        <w:rPr>
          <w:rFonts w:eastAsiaTheme="minorEastAsia"/>
        </w:rPr>
      </w:pPr>
    </w:p>
    <w:p w:rsidR="00910AF7" w:rsidRDefault="00910AF7" w:rsidP="00910AF7">
      <w:pPr>
        <w:pStyle w:val="Caption"/>
      </w:pPr>
      <w:r>
        <w:lastRenderedPageBreak/>
        <w:t xml:space="preserve">Example </w:t>
      </w:r>
      <w:fldSimple w:instr=" STYLEREF 1 \s ">
        <w:r w:rsidR="00A82250">
          <w:rPr>
            <w:noProof/>
          </w:rPr>
          <w:t>1</w:t>
        </w:r>
      </w:fldSimple>
      <w:r w:rsidR="00150DD3">
        <w:noBreakHyphen/>
      </w:r>
      <w:fldSimple w:instr=" SEQ Example \* ARABIC \s 1 ">
        <w:r w:rsidR="00A82250">
          <w:rPr>
            <w:noProof/>
          </w:rPr>
          <w:t>4</w:t>
        </w:r>
      </w:fldSimple>
    </w:p>
    <w:p w:rsidR="00910AF7" w:rsidRPr="00910AF7" w:rsidRDefault="00910AF7" w:rsidP="00910AF7">
      <w:pPr>
        <w:rPr>
          <w:rFonts w:eastAsiaTheme="minorEastAsia"/>
        </w:rPr>
      </w:pPr>
      <m:oMathPara>
        <m:oMathParaPr>
          <m:jc m:val="left"/>
        </m:oMathParaPr>
        <m:oMath>
          <m:r>
            <w:rPr>
              <w:rFonts w:ascii="Cambria Math" w:hAnsi="Cambria Math"/>
            </w:rPr>
            <m:t>9+9≡6 mod 12</m:t>
          </m:r>
        </m:oMath>
      </m:oMathPara>
    </w:p>
    <w:p w:rsidR="00910AF7" w:rsidRDefault="00E6432A" w:rsidP="00910AF7">
      <w:pPr>
        <w:rPr>
          <w:rFonts w:eastAsiaTheme="minorEastAsia"/>
        </w:rPr>
      </w:pPr>
      <m:oMathPara>
        <m:oMathParaPr>
          <m:jc m:val="left"/>
        </m:oMathParaPr>
        <m:oMath>
          <m:r>
            <w:rPr>
              <w:rFonts w:ascii="Cambria Math" w:eastAsiaTheme="minorEastAsia" w:hAnsi="Cambria Math"/>
            </w:rPr>
            <m:t>9+9=</m:t>
          </m:r>
          <m:d>
            <m:dPr>
              <m:ctrlPr>
                <w:rPr>
                  <w:rFonts w:ascii="Cambria Math" w:eastAsiaTheme="minorEastAsia" w:hAnsi="Cambria Math"/>
                  <w:i/>
                </w:rPr>
              </m:ctrlPr>
            </m:dPr>
            <m:e>
              <m:r>
                <w:rPr>
                  <w:rFonts w:ascii="Cambria Math" w:eastAsiaTheme="minorEastAsia" w:hAnsi="Cambria Math"/>
                </w:rPr>
                <m:t>0*12+9</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0*12+9</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0+0</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9+9</m:t>
              </m:r>
            </m:e>
          </m:d>
          <m:r>
            <w:rPr>
              <w:rFonts w:ascii="Cambria Math" w:eastAsiaTheme="minorEastAsia" w:hAnsi="Cambria Math"/>
            </w:rPr>
            <m:t>=0*12+18</m:t>
          </m:r>
        </m:oMath>
      </m:oMathPara>
    </w:p>
    <w:p w:rsidR="00E6432A" w:rsidRDefault="00E6432A" w:rsidP="00910AF7">
      <w:pPr>
        <w:rPr>
          <w:rFonts w:eastAsiaTheme="minorEastAsia"/>
        </w:rPr>
      </w:pPr>
      <w:r>
        <w:rPr>
          <w:rFonts w:eastAsiaTheme="minorEastAsia"/>
        </w:rPr>
        <w:t>In this case, the resulting residue is greater than the modulus and should be reduced.</w:t>
      </w:r>
      <w:r w:rsidR="00334EF5">
        <w:rPr>
          <w:rFonts w:eastAsiaTheme="minorEastAsia"/>
        </w:rPr>
        <w:t xml:space="preserve">  Add and subtract 12, and collect terms.</w:t>
      </w:r>
    </w:p>
    <w:p w:rsidR="00E6432A" w:rsidRPr="00910AF7" w:rsidRDefault="00E6432A" w:rsidP="00910AF7">
      <w:pPr>
        <w:rPr>
          <w:rFonts w:eastAsiaTheme="minorEastAsia"/>
        </w:rPr>
      </w:pPr>
      <m:oMathPara>
        <m:oMathParaPr>
          <m:jc m:val="left"/>
        </m:oMathParaPr>
        <m:oMath>
          <m:r>
            <w:rPr>
              <w:rFonts w:ascii="Cambria Math" w:eastAsiaTheme="minorEastAsia" w:hAnsi="Cambria Math"/>
            </w:rPr>
            <m:t>18=0*12+18+1*12-12=</m:t>
          </m:r>
          <m:d>
            <m:dPr>
              <m:ctrlPr>
                <w:rPr>
                  <w:rFonts w:ascii="Cambria Math" w:eastAsiaTheme="minorEastAsia" w:hAnsi="Cambria Math"/>
                  <w:i/>
                </w:rPr>
              </m:ctrlPr>
            </m:dPr>
            <m:e>
              <m:r>
                <w:rPr>
                  <w:rFonts w:ascii="Cambria Math" w:eastAsiaTheme="minorEastAsia" w:hAnsi="Cambria Math"/>
                </w:rPr>
                <m:t>0+1</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18-12</m:t>
              </m:r>
            </m:e>
          </m:d>
          <m:r>
            <w:rPr>
              <w:rFonts w:ascii="Cambria Math" w:eastAsiaTheme="minorEastAsia" w:hAnsi="Cambria Math"/>
            </w:rPr>
            <m:t>=1*12+6</m:t>
          </m:r>
        </m:oMath>
      </m:oMathPara>
    </w:p>
    <w:p w:rsidR="00910AF7" w:rsidRDefault="00910AF7" w:rsidP="00910AF7">
      <w:pPr>
        <w:pStyle w:val="Heading2"/>
      </w:pPr>
      <w:r>
        <w:t>Subtraction</w:t>
      </w:r>
    </w:p>
    <w:p w:rsidR="00E6432A" w:rsidRDefault="00910AF7" w:rsidP="00E6432A">
      <w:pPr>
        <w:rPr>
          <w:rFonts w:eastAsiaTheme="minorEastAsia"/>
        </w:rPr>
      </w:pPr>
      <w:r>
        <w:t>Modular subtraction is similar to modular addition</w:t>
      </w:r>
      <w:r w:rsidR="00E6432A">
        <w:t xml:space="preserve">.  To subtract two numbers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E6432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oMath>
      <w:r w:rsidR="00E6432A">
        <w:rPr>
          <w:rFonts w:eastAsiaTheme="minorEastAsia"/>
        </w:rPr>
        <w:t xml:space="preserve"> we first express the numbers in the form of </w:t>
      </w:r>
      <w:r w:rsidR="00204C00">
        <w:rPr>
          <w:rFonts w:eastAsiaTheme="minorEastAsia"/>
        </w:rPr>
        <w:fldChar w:fldCharType="begin"/>
      </w:r>
      <w:r w:rsidR="00E6432A">
        <w:rPr>
          <w:rFonts w:eastAsiaTheme="minorEastAsia"/>
        </w:rPr>
        <w:instrText xml:space="preserve"> REF _Ref297797039 \h </w:instrText>
      </w:r>
      <w:r w:rsidR="00204C00">
        <w:rPr>
          <w:rFonts w:eastAsiaTheme="minorEastAsia"/>
        </w:rPr>
      </w:r>
      <w:r w:rsidR="00204C00">
        <w:rPr>
          <w:rFonts w:eastAsiaTheme="minorEastAsia"/>
        </w:rPr>
        <w:fldChar w:fldCharType="separate"/>
      </w:r>
      <w:r w:rsidR="00204C00">
        <w:rPr>
          <w:rFonts w:eastAsiaTheme="minorEastAsia"/>
          <w:b/>
          <w:bCs/>
        </w:rPr>
        <w:fldChar w:fldCharType="begin"/>
      </w:r>
      <w:r w:rsidR="004C7106">
        <w:rPr>
          <w:rFonts w:eastAsiaTheme="minorEastAsia"/>
        </w:rPr>
        <w:instrText xml:space="preserve"> REF _Ref298610330 \h </w:instrText>
      </w:r>
      <w:r w:rsidR="00204C00">
        <w:rPr>
          <w:rFonts w:eastAsiaTheme="minorEastAsia"/>
          <w:b/>
          <w:bCs/>
        </w:rPr>
      </w:r>
      <w:r w:rsidR="00204C00">
        <w:rPr>
          <w:rFonts w:eastAsiaTheme="minorEastAsia"/>
          <w:b/>
          <w:bCs/>
        </w:rPr>
        <w:fldChar w:fldCharType="separate"/>
      </w:r>
      <w:r w:rsidR="004C7106">
        <w:t xml:space="preserve">Equation </w:t>
      </w:r>
      <w:r w:rsidR="004C7106">
        <w:rPr>
          <w:noProof/>
        </w:rPr>
        <w:t>1</w:t>
      </w:r>
      <w:r w:rsidR="004C7106">
        <w:noBreakHyphen/>
      </w:r>
      <w:r w:rsidR="004C7106">
        <w:rPr>
          <w:noProof/>
        </w:rPr>
        <w:t>1</w:t>
      </w:r>
      <w:r w:rsidR="00204C00">
        <w:rPr>
          <w:rFonts w:eastAsiaTheme="minorEastAsia"/>
          <w:b/>
          <w:bCs/>
        </w:rPr>
        <w:fldChar w:fldCharType="end"/>
      </w:r>
      <w:r w:rsidR="00204C00">
        <w:rPr>
          <w:rFonts w:eastAsiaTheme="minorEastAsia"/>
        </w:rPr>
        <w:fldChar w:fldCharType="end"/>
      </w:r>
      <w:r w:rsidR="00E6432A">
        <w:rPr>
          <w:rFonts w:eastAsiaTheme="minorEastAsia"/>
        </w:rPr>
        <w:t>.</w:t>
      </w:r>
    </w:p>
    <w:p w:rsidR="00E6432A" w:rsidRDefault="00204C00" w:rsidP="00E6432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m:oMathPara>
    </w:p>
    <w:p w:rsidR="00E6432A" w:rsidRDefault="00204C00" w:rsidP="00E6432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m:oMathPara>
    </w:p>
    <w:p w:rsidR="00E6432A" w:rsidRDefault="00E6432A" w:rsidP="00E6432A">
      <w:r>
        <w:t>Next we subtract</w:t>
      </w:r>
      <w:r w:rsidR="00A85A81">
        <w:t xml:space="preserve"> and collect terms</w:t>
      </w:r>
      <w:r>
        <w:t>.</w:t>
      </w:r>
    </w:p>
    <w:p w:rsidR="00E6432A" w:rsidRDefault="00204C00" w:rsidP="00E6432A">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*b+(</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oMath>
      </m:oMathPara>
    </w:p>
    <w:p w:rsidR="00E6432A" w:rsidRDefault="00E6432A" w:rsidP="00E6432A">
      <w:pPr>
        <w:rPr>
          <w:rFonts w:eastAsiaTheme="minorEastAsia"/>
        </w:rPr>
      </w:pPr>
    </w:p>
    <w:p w:rsidR="00E6432A" w:rsidRDefault="00E6432A" w:rsidP="00E6432A">
      <w:pPr>
        <w:rPr>
          <w:rFonts w:eastAsiaTheme="minorEastAsia"/>
        </w:rPr>
      </w:pPr>
      <w:r>
        <w:rPr>
          <w:rFonts w:eastAsiaTheme="minorEastAsia"/>
        </w:rPr>
        <w:t xml:space="preserve">Again, the result remains in the form of </w:t>
      </w:r>
      <w:r w:rsidR="00204C00">
        <w:rPr>
          <w:rFonts w:eastAsiaTheme="minorEastAsia"/>
        </w:rPr>
        <w:fldChar w:fldCharType="begin"/>
      </w:r>
      <w:r w:rsidR="004C7106">
        <w:rPr>
          <w:rFonts w:eastAsiaTheme="minorEastAsia"/>
        </w:rPr>
        <w:instrText xml:space="preserve"> REF _Ref298610330 \h </w:instrText>
      </w:r>
      <w:r w:rsidR="00204C00">
        <w:rPr>
          <w:rFonts w:eastAsiaTheme="minorEastAsia"/>
        </w:rPr>
      </w:r>
      <w:r w:rsidR="00204C00">
        <w:rPr>
          <w:rFonts w:eastAsiaTheme="minorEastAsia"/>
        </w:rPr>
        <w:fldChar w:fldCharType="separate"/>
      </w:r>
      <w:r w:rsidR="004C7106">
        <w:t xml:space="preserve">Equation </w:t>
      </w:r>
      <w:r w:rsidR="004C7106">
        <w:rPr>
          <w:noProof/>
        </w:rPr>
        <w:t>1</w:t>
      </w:r>
      <w:r w:rsidR="004C7106">
        <w:noBreakHyphen/>
      </w:r>
      <w:r w:rsidR="004C7106">
        <w:rPr>
          <w:noProof/>
        </w:rPr>
        <w:t>1</w:t>
      </w:r>
      <w:r w:rsidR="00204C00">
        <w:rPr>
          <w:rFonts w:eastAsiaTheme="minorEastAsia"/>
        </w:rPr>
        <w:fldChar w:fldCharType="end"/>
      </w:r>
      <w:r w:rsidR="004C7106">
        <w:rPr>
          <w:rFonts w:eastAsiaTheme="minorEastAsia"/>
        </w:rPr>
        <w:t xml:space="preserve"> </w:t>
      </w:r>
      <w:r>
        <w:rPr>
          <w:rFonts w:eastAsiaTheme="minorEastAsia"/>
        </w:rPr>
        <w:t xml:space="preserve">but does not preclude the possibility that the difference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Pr>
          <w:rFonts w:eastAsiaTheme="minorEastAsia"/>
        </w:rPr>
        <w:t xml:space="preserve"> could be less than the zero.  Since we generally deal with positive numbers, this causes a change to the multiplier.</w:t>
      </w:r>
    </w:p>
    <w:p w:rsidR="00E6432A" w:rsidRDefault="00E6432A" w:rsidP="00E6432A">
      <w:pPr>
        <w:rPr>
          <w:rFonts w:eastAsiaTheme="minorEastAsia"/>
        </w:rPr>
      </w:pPr>
    </w:p>
    <w:p w:rsidR="00E6432A" w:rsidRDefault="00E6432A" w:rsidP="00E6432A">
      <w:pPr>
        <w:pStyle w:val="Caption"/>
      </w:pPr>
      <w:r>
        <w:t xml:space="preserve">Example </w:t>
      </w:r>
      <w:fldSimple w:instr=" STYLEREF 1 \s ">
        <w:r w:rsidR="00A82250">
          <w:rPr>
            <w:noProof/>
          </w:rPr>
          <w:t>1</w:t>
        </w:r>
      </w:fldSimple>
      <w:r w:rsidR="00150DD3">
        <w:noBreakHyphen/>
      </w:r>
      <w:fldSimple w:instr=" SEQ Example \* ARABIC \s 1 ">
        <w:r w:rsidR="00A82250">
          <w:rPr>
            <w:noProof/>
          </w:rPr>
          <w:t>5</w:t>
        </w:r>
      </w:fldSimple>
    </w:p>
    <w:p w:rsidR="00E6432A" w:rsidRDefault="00A47638" w:rsidP="00E6432A">
      <w:pPr>
        <w:rPr>
          <w:rFonts w:eastAsiaTheme="minorEastAsia"/>
        </w:rPr>
      </w:pPr>
      <m:oMath>
        <m:r>
          <w:rPr>
            <w:rFonts w:ascii="Cambria Math" w:eastAsiaTheme="minorEastAsia" w:hAnsi="Cambria Math"/>
          </w:rPr>
          <m:t>9-13≡8 mod 12</m:t>
        </m:r>
      </m:oMath>
      <w:r w:rsidR="00E6432A">
        <w:rPr>
          <w:rFonts w:eastAsiaTheme="minorEastAsia"/>
        </w:rPr>
        <w:t xml:space="preserve"> </w:t>
      </w:r>
    </w:p>
    <w:p w:rsidR="00E6432A" w:rsidRDefault="00A47638" w:rsidP="00E6432A">
      <w:pPr>
        <w:rPr>
          <w:rFonts w:eastAsiaTheme="minorEastAsia"/>
        </w:rPr>
      </w:pPr>
      <m:oMathPara>
        <m:oMathParaPr>
          <m:jc m:val="left"/>
        </m:oMathParaPr>
        <m:oMath>
          <m:r>
            <w:rPr>
              <w:rFonts w:ascii="Cambria Math" w:hAnsi="Cambria Math"/>
            </w:rPr>
            <m:t>9-13=</m:t>
          </m:r>
          <m:d>
            <m:dPr>
              <m:ctrlPr>
                <w:rPr>
                  <w:rFonts w:ascii="Cambria Math" w:hAnsi="Cambria Math"/>
                  <w:i/>
                </w:rPr>
              </m:ctrlPr>
            </m:dPr>
            <m:e>
              <m:r>
                <w:rPr>
                  <w:rFonts w:ascii="Cambria Math" w:hAnsi="Cambria Math"/>
                </w:rPr>
                <m:t>0*12+9</m:t>
              </m:r>
            </m:e>
          </m:d>
          <m:r>
            <w:rPr>
              <w:rFonts w:ascii="Cambria Math" w:hAnsi="Cambria Math"/>
            </w:rPr>
            <m:t>-</m:t>
          </m:r>
          <m:d>
            <m:dPr>
              <m:ctrlPr>
                <w:rPr>
                  <w:rFonts w:ascii="Cambria Math" w:hAnsi="Cambria Math"/>
                  <w:i/>
                </w:rPr>
              </m:ctrlPr>
            </m:dPr>
            <m:e>
              <m:r>
                <w:rPr>
                  <w:rFonts w:ascii="Cambria Math" w:hAnsi="Cambria Math"/>
                </w:rPr>
                <m:t>1*12+1</m:t>
              </m:r>
            </m:e>
          </m:d>
          <m:r>
            <w:rPr>
              <w:rFonts w:ascii="Cambria Math" w:hAnsi="Cambria Math"/>
            </w:rPr>
            <m:t>=</m:t>
          </m:r>
          <m:d>
            <m:dPr>
              <m:ctrlPr>
                <w:rPr>
                  <w:rFonts w:ascii="Cambria Math" w:eastAsiaTheme="minorEastAsia" w:hAnsi="Cambria Math"/>
                  <w:i/>
                </w:rPr>
              </m:ctrlPr>
            </m:dPr>
            <m:e>
              <m:r>
                <w:rPr>
                  <w:rFonts w:ascii="Cambria Math" w:eastAsiaTheme="minorEastAsia" w:hAnsi="Cambria Math"/>
                </w:rPr>
                <m:t>0-1</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9-1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*12+8</m:t>
          </m:r>
        </m:oMath>
      </m:oMathPara>
    </w:p>
    <w:p w:rsidR="00E6432A" w:rsidRDefault="00E6432A" w:rsidP="00E6432A">
      <w:pPr>
        <w:rPr>
          <w:rFonts w:eastAsiaTheme="minorEastAsia"/>
        </w:rPr>
      </w:pPr>
      <w:r>
        <w:rPr>
          <w:rFonts w:eastAsiaTheme="minorEastAsia"/>
        </w:rPr>
        <w:t>In this case, the multiplier is not affected.</w:t>
      </w:r>
    </w:p>
    <w:p w:rsidR="00E6432A" w:rsidRDefault="00E6432A" w:rsidP="00E6432A">
      <w:pPr>
        <w:rPr>
          <w:rFonts w:eastAsiaTheme="minorEastAsia"/>
        </w:rPr>
      </w:pPr>
    </w:p>
    <w:p w:rsidR="00E6432A" w:rsidRDefault="00E6432A" w:rsidP="00E6432A">
      <w:pPr>
        <w:pStyle w:val="Caption"/>
      </w:pPr>
      <w:bookmarkStart w:id="2" w:name="_Ref297811884"/>
      <w:r>
        <w:t xml:space="preserve">Example </w:t>
      </w:r>
      <w:fldSimple w:instr=" STYLEREF 1 \s ">
        <w:r w:rsidR="00A82250">
          <w:rPr>
            <w:noProof/>
          </w:rPr>
          <w:t>1</w:t>
        </w:r>
      </w:fldSimple>
      <w:r w:rsidR="00150DD3">
        <w:noBreakHyphen/>
      </w:r>
      <w:fldSimple w:instr=" SEQ Example \* ARABIC \s 1 ">
        <w:r w:rsidR="00A82250">
          <w:rPr>
            <w:noProof/>
          </w:rPr>
          <w:t>6</w:t>
        </w:r>
      </w:fldSimple>
      <w:bookmarkEnd w:id="2"/>
    </w:p>
    <w:p w:rsidR="00E6432A" w:rsidRPr="00910AF7" w:rsidRDefault="00A47638" w:rsidP="00E6432A">
      <w:pPr>
        <w:rPr>
          <w:rFonts w:eastAsiaTheme="minorEastAsia"/>
        </w:rPr>
      </w:pPr>
      <m:oMathPara>
        <m:oMathParaPr>
          <m:jc m:val="left"/>
        </m:oMathParaPr>
        <m:oMath>
          <m:r>
            <w:rPr>
              <w:rFonts w:ascii="Cambria Math" w:hAnsi="Cambria Math"/>
            </w:rPr>
            <m:t>13-9≡4 mod 12</m:t>
          </m:r>
        </m:oMath>
      </m:oMathPara>
    </w:p>
    <w:p w:rsidR="00E6432A" w:rsidRDefault="00A47638" w:rsidP="00E6432A">
      <w:pPr>
        <w:rPr>
          <w:rFonts w:eastAsiaTheme="minorEastAsia"/>
        </w:rPr>
      </w:pPr>
      <m:oMathPara>
        <m:oMathParaPr>
          <m:jc m:val="left"/>
        </m:oMathParaPr>
        <m:oMath>
          <m:r>
            <w:rPr>
              <w:rFonts w:ascii="Cambria Math" w:eastAsiaTheme="minorEastAsia" w:hAnsi="Cambria Math"/>
            </w:rPr>
            <m:t>13-9=</m:t>
          </m:r>
          <m:d>
            <m:dPr>
              <m:ctrlPr>
                <w:rPr>
                  <w:rFonts w:ascii="Cambria Math" w:eastAsiaTheme="minorEastAsia" w:hAnsi="Cambria Math"/>
                  <w:i/>
                </w:rPr>
              </m:ctrlPr>
            </m:dPr>
            <m:e>
              <m:r>
                <w:rPr>
                  <w:rFonts w:ascii="Cambria Math" w:eastAsiaTheme="minorEastAsia" w:hAnsi="Cambria Math"/>
                </w:rPr>
                <m:t>1*12+1</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0*12+9</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1-9</m:t>
              </m:r>
            </m:e>
          </m:d>
          <m:r>
            <w:rPr>
              <w:rFonts w:ascii="Cambria Math" w:eastAsiaTheme="minorEastAsia" w:hAnsi="Cambria Math"/>
            </w:rPr>
            <m:t>=1*12+(-8)</m:t>
          </m:r>
        </m:oMath>
      </m:oMathPara>
    </w:p>
    <w:p w:rsidR="00E6432A" w:rsidRDefault="00E6432A" w:rsidP="00E6432A">
      <w:pPr>
        <w:rPr>
          <w:rFonts w:eastAsiaTheme="minorEastAsia"/>
        </w:rPr>
      </w:pPr>
      <w:r>
        <w:rPr>
          <w:rFonts w:eastAsiaTheme="minorEastAsia"/>
        </w:rPr>
        <w:t xml:space="preserve">In this case, the resulting residue is </w:t>
      </w:r>
      <w:r w:rsidR="00A47638">
        <w:rPr>
          <w:rFonts w:eastAsiaTheme="minorEastAsia"/>
        </w:rPr>
        <w:t>less than zero</w:t>
      </w:r>
      <w:r>
        <w:rPr>
          <w:rFonts w:eastAsiaTheme="minorEastAsia"/>
        </w:rPr>
        <w:t xml:space="preserve"> and should be </w:t>
      </w:r>
      <w:r w:rsidR="00A47638">
        <w:rPr>
          <w:rFonts w:eastAsiaTheme="minorEastAsia"/>
        </w:rPr>
        <w:t>adjusted</w:t>
      </w:r>
      <w:r>
        <w:rPr>
          <w:rFonts w:eastAsiaTheme="minorEastAsia"/>
        </w:rPr>
        <w:t>.</w:t>
      </w:r>
      <w:r w:rsidR="00A85A81">
        <w:rPr>
          <w:rFonts w:eastAsiaTheme="minorEastAsia"/>
        </w:rPr>
        <w:t xml:space="preserve">  Add and subtract 12, and collect terms.</w:t>
      </w:r>
    </w:p>
    <w:p w:rsidR="00E6432A" w:rsidRPr="00910AF7" w:rsidRDefault="00204C00" w:rsidP="00E6432A">
      <w:pPr>
        <w:rPr>
          <w:rFonts w:eastAsiaTheme="minorEastAsia"/>
        </w:rPr>
      </w:pPr>
      <m:oMathPara>
        <m:oMathParaPr>
          <m:jc m:val="left"/>
        </m:oMathParaPr>
        <m:oMath>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=1*12+</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*12+12=</m:t>
          </m:r>
          <m:d>
            <m:dPr>
              <m:ctrlPr>
                <w:rPr>
                  <w:rFonts w:ascii="Cambria Math" w:eastAsiaTheme="minorEastAsia" w:hAnsi="Cambria Math"/>
                  <w:i/>
                </w:rPr>
              </m:ctrlPr>
            </m:dPr>
            <m:e>
              <m:r>
                <w:rPr>
                  <w:rFonts w:ascii="Cambria Math" w:eastAsiaTheme="minorEastAsia" w:hAnsi="Cambria Math"/>
                </w:rPr>
                <m:t>1-1</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-8+12</m:t>
              </m:r>
            </m:e>
          </m:d>
          <m:r>
            <w:rPr>
              <w:rFonts w:ascii="Cambria Math" w:eastAsiaTheme="minorEastAsia" w:hAnsi="Cambria Math"/>
            </w:rPr>
            <m:t>=0*12+4</m:t>
          </m:r>
        </m:oMath>
      </m:oMathPara>
    </w:p>
    <w:p w:rsidR="008705CC" w:rsidRDefault="008705CC" w:rsidP="008705CC">
      <w:pPr>
        <w:pStyle w:val="Heading2"/>
      </w:pPr>
      <w:r>
        <w:t>Multiplication</w:t>
      </w:r>
    </w:p>
    <w:p w:rsidR="008705CC" w:rsidRDefault="00A47638" w:rsidP="008705CC">
      <w:r>
        <w:t xml:space="preserve">Multiplication is merely repeated addition.  </w:t>
      </w:r>
      <w:r w:rsidR="00BC3B35">
        <w:t>As with addition and subtraction, the resulting residue is generally adjusted to be less than the modulus and non-negative.</w:t>
      </w:r>
    </w:p>
    <w:p w:rsidR="00BC3B35" w:rsidRDefault="00BC3B35" w:rsidP="00BC3B35">
      <w:pPr>
        <w:rPr>
          <w:rFonts w:eastAsiaTheme="minorEastAsia"/>
        </w:rPr>
      </w:pPr>
    </w:p>
    <w:p w:rsidR="00BC3B35" w:rsidRDefault="00BC3B35" w:rsidP="00BC3B35">
      <w:pPr>
        <w:pStyle w:val="Caption"/>
      </w:pPr>
      <w:r>
        <w:t xml:space="preserve">Example </w:t>
      </w:r>
      <w:fldSimple w:instr=" STYLEREF 1 \s ">
        <w:r w:rsidR="00A82250">
          <w:rPr>
            <w:noProof/>
          </w:rPr>
          <w:t>1</w:t>
        </w:r>
      </w:fldSimple>
      <w:r w:rsidR="00150DD3">
        <w:noBreakHyphen/>
      </w:r>
      <w:fldSimple w:instr=" SEQ Example \* ARABIC \s 1 ">
        <w:r w:rsidR="00A82250">
          <w:rPr>
            <w:noProof/>
          </w:rPr>
          <w:t>7</w:t>
        </w:r>
      </w:fldSimple>
    </w:p>
    <w:p w:rsidR="00BC3B35" w:rsidRDefault="00BC3B35" w:rsidP="00BC3B35">
      <w:pPr>
        <w:rPr>
          <w:rFonts w:eastAsiaTheme="minorEastAsia"/>
        </w:rPr>
      </w:pPr>
      <m:oMath>
        <m:r>
          <w:rPr>
            <w:rFonts w:ascii="Cambria Math" w:eastAsiaTheme="minorEastAsia" w:hAnsi="Cambria Math"/>
          </w:rPr>
          <m:t>4*13≡4 mod 12</m:t>
        </m:r>
      </m:oMath>
      <w:r>
        <w:rPr>
          <w:rFonts w:eastAsiaTheme="minorEastAsia"/>
        </w:rPr>
        <w:t xml:space="preserve"> </w:t>
      </w:r>
    </w:p>
    <w:p w:rsidR="00BC3B35" w:rsidRDefault="00BC3B35" w:rsidP="00BC3B35">
      <w:pPr>
        <w:rPr>
          <w:rFonts w:eastAsiaTheme="minorEastAsia"/>
        </w:rPr>
      </w:pPr>
      <m:oMathPara>
        <m:oMathParaPr>
          <m:jc m:val="left"/>
        </m:oMathParaPr>
        <m:oMath>
          <m:r>
            <w:rPr>
              <w:rFonts w:ascii="Cambria Math" w:hAnsi="Cambria Math"/>
            </w:rPr>
            <m:t>4*13=</m:t>
          </m:r>
          <m:d>
            <m:dPr>
              <m:ctrlPr>
                <w:rPr>
                  <w:rFonts w:ascii="Cambria Math" w:hAnsi="Cambria Math"/>
                  <w:i/>
                </w:rPr>
              </m:ctrlPr>
            </m:dPr>
            <m:e>
              <m:r>
                <w:rPr>
                  <w:rFonts w:ascii="Cambria Math" w:hAnsi="Cambria Math"/>
                </w:rPr>
                <m:t>1*12+1</m:t>
              </m:r>
            </m:e>
          </m:d>
          <m:r>
            <w:rPr>
              <w:rFonts w:ascii="Cambria Math" w:hAnsi="Cambria Math"/>
            </w:rPr>
            <m:t>+</m:t>
          </m:r>
          <m:d>
            <m:dPr>
              <m:ctrlPr>
                <w:rPr>
                  <w:rFonts w:ascii="Cambria Math" w:hAnsi="Cambria Math"/>
                  <w:i/>
                </w:rPr>
              </m:ctrlPr>
            </m:dPr>
            <m:e>
              <m:r>
                <w:rPr>
                  <w:rFonts w:ascii="Cambria Math" w:hAnsi="Cambria Math"/>
                </w:rPr>
                <m:t>1*12+1</m:t>
              </m:r>
            </m:e>
          </m:d>
          <m:r>
            <w:rPr>
              <w:rFonts w:ascii="Cambria Math" w:hAnsi="Cambria Math"/>
            </w:rPr>
            <m:t>+</m:t>
          </m:r>
          <m:d>
            <m:dPr>
              <m:ctrlPr>
                <w:rPr>
                  <w:rFonts w:ascii="Cambria Math" w:hAnsi="Cambria Math"/>
                  <w:i/>
                </w:rPr>
              </m:ctrlPr>
            </m:dPr>
            <m:e>
              <m:r>
                <w:rPr>
                  <w:rFonts w:ascii="Cambria Math" w:hAnsi="Cambria Math"/>
                </w:rPr>
                <m:t>1*12+1</m:t>
              </m:r>
            </m:e>
          </m:d>
          <m:r>
            <w:rPr>
              <w:rFonts w:ascii="Cambria Math" w:hAnsi="Cambria Math"/>
            </w:rPr>
            <m:t>+</m:t>
          </m:r>
          <m:d>
            <m:dPr>
              <m:ctrlPr>
                <w:rPr>
                  <w:rFonts w:ascii="Cambria Math" w:hAnsi="Cambria Math"/>
                  <w:i/>
                </w:rPr>
              </m:ctrlPr>
            </m:dPr>
            <m:e>
              <m:r>
                <w:rPr>
                  <w:rFonts w:ascii="Cambria Math" w:hAnsi="Cambria Math"/>
                </w:rPr>
                <m:t>1*12+1</m:t>
              </m:r>
            </m:e>
          </m:d>
          <m:r>
            <w:rPr>
              <w:rFonts w:ascii="Cambria Math" w:hAnsi="Cambria Math"/>
            </w:rPr>
            <m:t>=</m:t>
          </m:r>
          <m:d>
            <m:dPr>
              <m:ctrlPr>
                <w:rPr>
                  <w:rFonts w:ascii="Cambria Math" w:eastAsiaTheme="minorEastAsia" w:hAnsi="Cambria Math"/>
                  <w:i/>
                </w:rPr>
              </m:ctrlPr>
            </m:dPr>
            <m:e>
              <m:r>
                <w:rPr>
                  <w:rFonts w:ascii="Cambria Math" w:eastAsiaTheme="minorEastAsia" w:hAnsi="Cambria Math"/>
                </w:rPr>
                <m:t>1+1+1+1</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1+1+1+1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*12+4</m:t>
          </m:r>
        </m:oMath>
      </m:oMathPara>
    </w:p>
    <w:p w:rsidR="00BC3B35" w:rsidRDefault="00BC3B35" w:rsidP="00BC3B35">
      <w:pPr>
        <w:rPr>
          <w:rFonts w:eastAsiaTheme="minorEastAsia"/>
        </w:rPr>
      </w:pPr>
      <w:r>
        <w:rPr>
          <w:rFonts w:eastAsiaTheme="minorEastAsia"/>
        </w:rPr>
        <w:t>In this case, the multiplier is not affected.</w:t>
      </w:r>
    </w:p>
    <w:p w:rsidR="00BC3B35" w:rsidRDefault="00BC3B35" w:rsidP="00BC3B35">
      <w:pPr>
        <w:rPr>
          <w:rFonts w:eastAsiaTheme="minorEastAsia"/>
        </w:rPr>
      </w:pPr>
    </w:p>
    <w:p w:rsidR="00BC3B35" w:rsidRDefault="00BC3B35" w:rsidP="00BC3B35">
      <w:pPr>
        <w:pStyle w:val="Caption"/>
      </w:pPr>
      <w:r>
        <w:t xml:space="preserve">Example </w:t>
      </w:r>
      <w:fldSimple w:instr=" STYLEREF 1 \s ">
        <w:r w:rsidR="00A82250">
          <w:rPr>
            <w:noProof/>
          </w:rPr>
          <w:t>1</w:t>
        </w:r>
      </w:fldSimple>
      <w:r w:rsidR="00150DD3">
        <w:noBreakHyphen/>
      </w:r>
      <w:fldSimple w:instr=" SEQ Example \* ARABIC \s 1 ">
        <w:r w:rsidR="00A82250">
          <w:rPr>
            <w:noProof/>
          </w:rPr>
          <w:t>8</w:t>
        </w:r>
      </w:fldSimple>
    </w:p>
    <w:p w:rsidR="00BC3B35" w:rsidRPr="00910AF7" w:rsidRDefault="00BC3B35" w:rsidP="00BC3B35">
      <w:pPr>
        <w:rPr>
          <w:rFonts w:eastAsiaTheme="minorEastAsia"/>
        </w:rPr>
      </w:pPr>
      <m:oMathPara>
        <m:oMathParaPr>
          <m:jc m:val="left"/>
        </m:oMathParaPr>
        <m:oMath>
          <m:r>
            <w:rPr>
              <w:rFonts w:ascii="Cambria Math" w:hAnsi="Cambria Math"/>
            </w:rPr>
            <m:t>13*4≡4 mod 12</m:t>
          </m:r>
        </m:oMath>
      </m:oMathPara>
    </w:p>
    <w:p w:rsidR="00BC3B35" w:rsidRDefault="00BC3B35" w:rsidP="00BC3B35">
      <w:pPr>
        <w:rPr>
          <w:rFonts w:eastAsiaTheme="minorEastAsia"/>
        </w:rPr>
      </w:pPr>
      <m:oMathPara>
        <m:oMathParaPr>
          <m:jc m:val="left"/>
        </m:oMathParaPr>
        <m:oMath>
          <m:r>
            <w:rPr>
              <w:rFonts w:ascii="Cambria Math" w:eastAsiaTheme="minorEastAsia" w:hAnsi="Cambria Math"/>
            </w:rPr>
            <w:lastRenderedPageBreak/>
            <m:t>13*4=13*</m:t>
          </m:r>
          <m:d>
            <m:dPr>
              <m:ctrlPr>
                <w:rPr>
                  <w:rFonts w:ascii="Cambria Math" w:eastAsiaTheme="minorEastAsia" w:hAnsi="Cambria Math"/>
                  <w:i/>
                </w:rPr>
              </m:ctrlPr>
            </m:dPr>
            <m:e>
              <m:r>
                <w:rPr>
                  <w:rFonts w:ascii="Cambria Math" w:eastAsiaTheme="minorEastAsia" w:hAnsi="Cambria Math"/>
                </w:rPr>
                <m:t>0*12+4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13*0</m:t>
              </m:r>
            </m:e>
          </m:d>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13*4</m:t>
              </m:r>
            </m:e>
          </m:d>
          <m:r>
            <w:rPr>
              <w:rFonts w:ascii="Cambria Math" w:eastAsiaTheme="minorEastAsia" w:hAnsi="Cambria Math"/>
            </w:rPr>
            <m:t>=0*12+52</m:t>
          </m:r>
        </m:oMath>
      </m:oMathPara>
    </w:p>
    <w:p w:rsidR="00BC3B35" w:rsidRDefault="00BC3B35" w:rsidP="00BC3B35">
      <w:pPr>
        <w:rPr>
          <w:rFonts w:eastAsiaTheme="minorEastAsia"/>
        </w:rPr>
      </w:pPr>
      <w:r>
        <w:rPr>
          <w:rFonts w:eastAsiaTheme="minorEastAsia"/>
        </w:rPr>
        <w:t>In this case, the resulting residue should be adjusted.</w:t>
      </w:r>
    </w:p>
    <w:p w:rsidR="00BC3B35" w:rsidRPr="00910AF7" w:rsidRDefault="00BC3B35" w:rsidP="00BC3B35">
      <w:pPr>
        <w:rPr>
          <w:rFonts w:eastAsiaTheme="minorEastAsia"/>
        </w:rPr>
      </w:pPr>
      <m:oMathPara>
        <m:oMathParaPr>
          <m:jc m:val="left"/>
        </m:oMathParaPr>
        <m:oMath>
          <m:r>
            <w:rPr>
              <w:rFonts w:ascii="Cambria Math" w:eastAsiaTheme="minorEastAsia" w:hAnsi="Cambria Math"/>
            </w:rPr>
            <m:t>52=4*12+4</m:t>
          </m:r>
        </m:oMath>
      </m:oMathPara>
    </w:p>
    <w:p w:rsidR="008705CC" w:rsidRDefault="008705CC" w:rsidP="008705CC">
      <w:pPr>
        <w:pStyle w:val="Heading2"/>
      </w:pPr>
      <w:r>
        <w:t>Division</w:t>
      </w:r>
    </w:p>
    <w:p w:rsidR="008705CC" w:rsidRDefault="00BC3B35" w:rsidP="008705CC">
      <w:r>
        <w:t xml:space="preserve">Division is a little tricky.  </w:t>
      </w:r>
      <w:r w:rsidR="00AB651C">
        <w:t>Normally we think of division as dividing one number into equal parts countable to another.  Thus the name.  However, when we stick to Integers, we don’t always get equal Integer parts.</w:t>
      </w:r>
    </w:p>
    <w:p w:rsidR="00AB651C" w:rsidRDefault="00AB651C" w:rsidP="008705CC"/>
    <w:p w:rsidR="00AB3CE8" w:rsidRDefault="00AB651C" w:rsidP="008705CC">
      <w:r>
        <w:t xml:space="preserve">We need to think of modular division a little differently.  </w:t>
      </w:r>
      <w:r w:rsidR="004F222C">
        <w:t xml:space="preserve">Generally, when we divide </w:t>
      </w:r>
      <w:r w:rsidR="00AB3CE8">
        <w:t>c by d we use the following notation.</w:t>
      </w:r>
    </w:p>
    <w:p w:rsidR="00AB3CE8" w:rsidRPr="00AB3CE8" w:rsidRDefault="00204C00" w:rsidP="008705CC">
      <w:pPr>
        <w:rPr>
          <w:rFonts w:eastAsiaTheme="minorEastAsia"/>
        </w:rPr>
      </w:pPr>
      <m:oMathPara>
        <m:oMath>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=e</m:t>
          </m:r>
        </m:oMath>
      </m:oMathPara>
    </w:p>
    <w:p w:rsidR="00AB3CE8" w:rsidRPr="00AB3CE8" w:rsidRDefault="00AB3CE8" w:rsidP="00AB3CE8">
      <w:pPr>
        <w:pStyle w:val="Caption"/>
        <w:jc w:val="right"/>
        <w:rPr>
          <w:rFonts w:eastAsiaTheme="minorEastAsia"/>
        </w:rPr>
      </w:pPr>
      <w:bookmarkStart w:id="3" w:name="_Ref297802046"/>
      <w:r>
        <w:t xml:space="preserve">Equation </w:t>
      </w:r>
      <w:fldSimple w:instr=" STYLEREF 1 \s ">
        <w:r w:rsidR="00A82250">
          <w:rPr>
            <w:noProof/>
          </w:rPr>
          <w:t>1</w:t>
        </w:r>
      </w:fldSimple>
      <w:r w:rsidR="006221F3">
        <w:noBreakHyphen/>
      </w:r>
      <w:fldSimple w:instr=" SEQ Equation \* ARABIC \s 1 ">
        <w:r w:rsidR="00A82250">
          <w:rPr>
            <w:noProof/>
          </w:rPr>
          <w:t>2</w:t>
        </w:r>
      </w:fldSimple>
      <w:bookmarkEnd w:id="3"/>
    </w:p>
    <w:p w:rsidR="00AB3CE8" w:rsidRDefault="00AB3CE8" w:rsidP="008705CC">
      <w:r>
        <w:t>We need to write this in a different way.</w:t>
      </w:r>
    </w:p>
    <w:p w:rsidR="00AB3CE8" w:rsidRPr="00AB3CE8" w:rsidRDefault="00AB3CE8" w:rsidP="00AB3CE8">
      <w:pPr>
        <w:jc w:val="center"/>
        <w:rPr>
          <w:rFonts w:eastAsiaTheme="minorEastAsia"/>
        </w:rPr>
      </w:pPr>
      <m:oMath>
        <m:r>
          <w:rPr>
            <w:rFonts w:ascii="Cambria Math" w:hAnsi="Cambria Math"/>
          </w:rPr>
          <m:t>c=d*e</m:t>
        </m:r>
      </m:oMath>
      <w:r>
        <w:rPr>
          <w:rFonts w:eastAsiaTheme="minorEastAsia"/>
        </w:rPr>
        <w:t xml:space="preserve"> or </w:t>
      </w:r>
      <m:oMath>
        <m:r>
          <w:rPr>
            <w:rFonts w:ascii="Cambria Math" w:eastAsiaTheme="minorEastAsia" w:hAnsi="Cambria Math"/>
          </w:rPr>
          <m:t>d*e=c</m:t>
        </m:r>
      </m:oMath>
    </w:p>
    <w:p w:rsidR="00AB3CE8" w:rsidRPr="00AB3CE8" w:rsidRDefault="00AB3CE8" w:rsidP="00AB3CE8">
      <w:pPr>
        <w:pStyle w:val="Caption"/>
        <w:jc w:val="right"/>
        <w:rPr>
          <w:rFonts w:eastAsiaTheme="minorEastAsia"/>
        </w:rPr>
      </w:pPr>
      <w:r>
        <w:t xml:space="preserve">Equation </w:t>
      </w:r>
      <w:fldSimple w:instr=" STYLEREF 1 \s ">
        <w:r w:rsidR="00A82250">
          <w:rPr>
            <w:noProof/>
          </w:rPr>
          <w:t>1</w:t>
        </w:r>
      </w:fldSimple>
      <w:r w:rsidR="006221F3">
        <w:noBreakHyphen/>
      </w:r>
      <w:fldSimple w:instr=" SEQ Equation \* ARABIC \s 1 ">
        <w:r w:rsidR="00A82250">
          <w:rPr>
            <w:noProof/>
          </w:rPr>
          <w:t>3</w:t>
        </w:r>
      </w:fldSimple>
    </w:p>
    <w:p w:rsidR="00AB651C" w:rsidRPr="008705CC" w:rsidRDefault="00AB651C" w:rsidP="008705CC">
      <w:r>
        <w:t>If trying to divide c by d, we need to ask by what number</w:t>
      </w:r>
      <w:r w:rsidR="00AB3CE8">
        <w:t>, e,</w:t>
      </w:r>
      <w:r>
        <w:t xml:space="preserve"> can </w:t>
      </w:r>
      <w:r w:rsidR="00AB3CE8">
        <w:t>we</w:t>
      </w:r>
      <w:r>
        <w:t xml:space="preserve"> multiply d such that the result is co</w:t>
      </w:r>
      <w:r w:rsidR="0039567E">
        <w:t>ngruent to c modulo the modulus?</w:t>
      </w:r>
    </w:p>
    <w:p w:rsidR="00AB651C" w:rsidRDefault="00AB651C" w:rsidP="00AB651C">
      <w:pPr>
        <w:rPr>
          <w:rFonts w:eastAsiaTheme="minorEastAsia"/>
        </w:rPr>
      </w:pPr>
    </w:p>
    <w:p w:rsidR="00AB651C" w:rsidRDefault="00AB651C" w:rsidP="00AB651C">
      <w:pPr>
        <w:pStyle w:val="Caption"/>
      </w:pPr>
      <w:r>
        <w:t xml:space="preserve">Example </w:t>
      </w:r>
      <w:fldSimple w:instr=" STYLEREF 1 \s ">
        <w:r w:rsidR="00A82250">
          <w:rPr>
            <w:noProof/>
          </w:rPr>
          <w:t>1</w:t>
        </w:r>
      </w:fldSimple>
      <w:r w:rsidR="00150DD3">
        <w:noBreakHyphen/>
      </w:r>
      <w:fldSimple w:instr=" SEQ Example \* ARABIC \s 1 ">
        <w:r w:rsidR="00A82250">
          <w:rPr>
            <w:noProof/>
          </w:rPr>
          <w:t>9</w:t>
        </w:r>
      </w:fldSimple>
    </w:p>
    <w:p w:rsidR="00AB651C" w:rsidRDefault="00AB651C" w:rsidP="00AB651C">
      <w:pPr>
        <w:rPr>
          <w:rFonts w:eastAsiaTheme="minorEastAsia"/>
        </w:rPr>
      </w:pPr>
      <m:oMath>
        <m:r>
          <w:rPr>
            <w:rFonts w:ascii="Cambria Math" w:eastAsiaTheme="minorEastAsia" w:hAnsi="Cambria Math"/>
          </w:rPr>
          <m:t>10÷2≡5 mod 13</m:t>
        </m:r>
      </m:oMath>
      <w:r>
        <w:rPr>
          <w:rFonts w:eastAsiaTheme="minorEastAsia"/>
        </w:rPr>
        <w:t xml:space="preserve"> </w:t>
      </w:r>
    </w:p>
    <w:p w:rsidR="00AB3CE8" w:rsidRDefault="00AB3CE8" w:rsidP="00AB651C">
      <w:pPr>
        <w:rPr>
          <w:rFonts w:eastAsiaTheme="minorEastAsia"/>
        </w:rPr>
      </w:pPr>
      <m:oMathPara>
        <m:oMathParaPr>
          <m:jc m:val="left"/>
        </m:oMathParaPr>
        <m:oMath>
          <m:r>
            <w:rPr>
              <w:rFonts w:ascii="Cambria Math" w:eastAsiaTheme="minorEastAsia" w:hAnsi="Cambria Math"/>
            </w:rPr>
            <m:t>2*5=10=0*13+10</m:t>
          </m:r>
        </m:oMath>
      </m:oMathPara>
    </w:p>
    <w:p w:rsidR="004F222C" w:rsidRDefault="004F222C" w:rsidP="00AB651C">
      <w:pPr>
        <w:rPr>
          <w:rFonts w:eastAsiaTheme="minorEastAsia"/>
        </w:rPr>
      </w:pPr>
      <w:r>
        <w:rPr>
          <w:rFonts w:eastAsiaTheme="minorEastAsia"/>
        </w:rPr>
        <w:t>This is easy because we know we can multiply 2 by 5 and the result is 10.</w:t>
      </w:r>
    </w:p>
    <w:p w:rsidR="00AB651C" w:rsidRDefault="00AB651C" w:rsidP="00AB651C">
      <w:pPr>
        <w:rPr>
          <w:rFonts w:eastAsiaTheme="minorEastAsia"/>
        </w:rPr>
      </w:pPr>
    </w:p>
    <w:p w:rsidR="00AB651C" w:rsidRDefault="00AB651C" w:rsidP="00AB651C">
      <w:pPr>
        <w:pStyle w:val="Caption"/>
      </w:pPr>
      <w:bookmarkStart w:id="4" w:name="_Ref297803085"/>
      <w:r>
        <w:t xml:space="preserve">Example </w:t>
      </w:r>
      <w:fldSimple w:instr=" STYLEREF 1 \s ">
        <w:r w:rsidR="00A82250">
          <w:rPr>
            <w:noProof/>
          </w:rPr>
          <w:t>1</w:t>
        </w:r>
      </w:fldSimple>
      <w:r w:rsidR="00150DD3">
        <w:noBreakHyphen/>
      </w:r>
      <w:fldSimple w:instr=" SEQ Example \* ARABIC \s 1 ">
        <w:r w:rsidR="00A82250">
          <w:rPr>
            <w:noProof/>
          </w:rPr>
          <w:t>10</w:t>
        </w:r>
      </w:fldSimple>
      <w:bookmarkEnd w:id="4"/>
    </w:p>
    <w:p w:rsidR="00AB651C" w:rsidRDefault="004F222C" w:rsidP="00AB651C">
      <w:pPr>
        <w:rPr>
          <w:rFonts w:eastAsiaTheme="minorEastAsia"/>
        </w:rPr>
      </w:pPr>
      <m:oMathPara>
        <m:oMathParaPr>
          <m:jc m:val="left"/>
        </m:oMathParaPr>
        <m:oMath>
          <m:r>
            <w:rPr>
              <w:rFonts w:ascii="Cambria Math" w:hAnsi="Cambria Math"/>
            </w:rPr>
            <m:t>10</m:t>
          </m:r>
          <m:r>
            <w:rPr>
              <w:rFonts w:ascii="Cambria Math" w:eastAsiaTheme="minorEastAsia" w:hAnsi="Cambria Math"/>
            </w:rPr>
            <m:t>÷</m:t>
          </m:r>
          <m:r>
            <w:rPr>
              <w:rFonts w:ascii="Cambria Math" w:hAnsi="Cambria Math"/>
            </w:rPr>
            <m:t>4≡9 mod 13</m:t>
          </m:r>
        </m:oMath>
      </m:oMathPara>
    </w:p>
    <w:p w:rsidR="004F222C" w:rsidRDefault="004F222C" w:rsidP="00AB651C">
      <w:pPr>
        <w:rPr>
          <w:rFonts w:eastAsiaTheme="minorEastAsia"/>
        </w:rPr>
      </w:pPr>
      <w:r>
        <w:rPr>
          <w:rFonts w:eastAsiaTheme="minorEastAsia"/>
        </w:rPr>
        <w:t xml:space="preserve">In this case, </w:t>
      </w:r>
      <m:oMath>
        <m:r>
          <w:rPr>
            <w:rFonts w:ascii="Cambria Math" w:eastAsiaTheme="minorEastAsia" w:hAnsi="Cambria Math"/>
          </w:rPr>
          <m:t>4*9=36=2*13+10</m:t>
        </m:r>
      </m:oMath>
      <w:r>
        <w:rPr>
          <w:rFonts w:eastAsiaTheme="minorEastAsia"/>
        </w:rPr>
        <w:t xml:space="preserve">.  That is to say, </w:t>
      </w:r>
      <w:r w:rsidR="00AB3CE8">
        <w:rPr>
          <w:rFonts w:eastAsiaTheme="minorEastAsia"/>
        </w:rPr>
        <w:t>we</w:t>
      </w:r>
      <w:r>
        <w:rPr>
          <w:rFonts w:eastAsiaTheme="minorEastAsia"/>
        </w:rPr>
        <w:t xml:space="preserve"> found a number, 9, that </w:t>
      </w:r>
      <w:r w:rsidR="00AB3CE8">
        <w:rPr>
          <w:rFonts w:eastAsiaTheme="minorEastAsia"/>
        </w:rPr>
        <w:t>we</w:t>
      </w:r>
      <w:r>
        <w:rPr>
          <w:rFonts w:eastAsiaTheme="minorEastAsia"/>
        </w:rPr>
        <w:t xml:space="preserve"> can multiply by 4 such that the result is congruent to 10 modulo 13.</w:t>
      </w:r>
      <w:r w:rsidR="00AB3CE8">
        <w:rPr>
          <w:rFonts w:eastAsiaTheme="minorEastAsia"/>
        </w:rPr>
        <w:t xml:space="preserve">  Exactly how we find the number 9 directly, without trial and error, is discussed </w:t>
      </w:r>
      <w:r w:rsidR="008F35C6">
        <w:rPr>
          <w:rFonts w:eastAsiaTheme="minorEastAsia"/>
        </w:rPr>
        <w:t xml:space="preserve">in section </w:t>
      </w:r>
      <w:r w:rsidR="00204C00">
        <w:rPr>
          <w:rFonts w:eastAsiaTheme="minorEastAsia"/>
        </w:rPr>
        <w:fldChar w:fldCharType="begin"/>
      </w:r>
      <w:r w:rsidR="008F35C6">
        <w:rPr>
          <w:rFonts w:eastAsiaTheme="minorEastAsia"/>
        </w:rPr>
        <w:instrText xml:space="preserve"> REF _Ref297803443 \r \h </w:instrText>
      </w:r>
      <w:r w:rsidR="00204C00">
        <w:rPr>
          <w:rFonts w:eastAsiaTheme="minorEastAsia"/>
        </w:rPr>
      </w:r>
      <w:r w:rsidR="00204C00">
        <w:rPr>
          <w:rFonts w:eastAsiaTheme="minorEastAsia"/>
        </w:rPr>
        <w:fldChar w:fldCharType="separate"/>
      </w:r>
      <w:r w:rsidR="00A82250">
        <w:rPr>
          <w:rFonts w:eastAsiaTheme="minorEastAsia"/>
        </w:rPr>
        <w:t>1.6</w:t>
      </w:r>
      <w:r w:rsidR="00204C00">
        <w:rPr>
          <w:rFonts w:eastAsiaTheme="minorEastAsia"/>
        </w:rPr>
        <w:fldChar w:fldCharType="end"/>
      </w:r>
      <w:r w:rsidR="008F35C6">
        <w:rPr>
          <w:rFonts w:eastAsiaTheme="minorEastAsia"/>
        </w:rPr>
        <w:t xml:space="preserve"> and </w:t>
      </w:r>
      <w:r w:rsidR="00204C00">
        <w:rPr>
          <w:rFonts w:eastAsiaTheme="minorEastAsia"/>
        </w:rPr>
        <w:fldChar w:fldCharType="begin"/>
      </w:r>
      <w:r w:rsidR="008F35C6">
        <w:rPr>
          <w:rFonts w:eastAsiaTheme="minorEastAsia"/>
        </w:rPr>
        <w:instrText xml:space="preserve"> REF _Ref297803391 \r \h </w:instrText>
      </w:r>
      <w:r w:rsidR="00204C00">
        <w:rPr>
          <w:rFonts w:eastAsiaTheme="minorEastAsia"/>
        </w:rPr>
      </w:r>
      <w:r w:rsidR="00204C00">
        <w:rPr>
          <w:rFonts w:eastAsiaTheme="minorEastAsia"/>
        </w:rPr>
        <w:fldChar w:fldCharType="separate"/>
      </w:r>
      <w:r w:rsidR="00A82250">
        <w:rPr>
          <w:rFonts w:eastAsiaTheme="minorEastAsia"/>
        </w:rPr>
        <w:t>0</w:t>
      </w:r>
      <w:r w:rsidR="00204C00">
        <w:rPr>
          <w:rFonts w:eastAsiaTheme="minorEastAsia"/>
        </w:rPr>
        <w:fldChar w:fldCharType="end"/>
      </w:r>
      <w:r w:rsidR="00AB3CE8">
        <w:rPr>
          <w:rFonts w:eastAsiaTheme="minorEastAsia"/>
        </w:rPr>
        <w:t>.</w:t>
      </w:r>
    </w:p>
    <w:p w:rsidR="00AB3CE8" w:rsidRDefault="00102C19" w:rsidP="00102C19">
      <w:pPr>
        <w:pStyle w:val="Heading2"/>
        <w:rPr>
          <w:rFonts w:eastAsiaTheme="minorEastAsia"/>
        </w:rPr>
      </w:pPr>
      <w:bookmarkStart w:id="5" w:name="_Ref297803443"/>
      <w:r>
        <w:rPr>
          <w:rFonts w:eastAsiaTheme="minorEastAsia"/>
        </w:rPr>
        <w:t>Division by Multiplicative Inverse</w:t>
      </w:r>
      <w:bookmarkEnd w:id="5"/>
    </w:p>
    <w:p w:rsidR="00AB3CE8" w:rsidRDefault="00AB3CE8" w:rsidP="00AB651C">
      <w:pPr>
        <w:rPr>
          <w:rFonts w:eastAsiaTheme="minorEastAsia"/>
        </w:rPr>
      </w:pPr>
      <w:r>
        <w:rPr>
          <w:rFonts w:eastAsiaTheme="minorEastAsia"/>
        </w:rPr>
        <w:t xml:space="preserve">Another way of accomplishing modular division is by using the multiplicative inverse of the divisor.  Re-writing </w:t>
      </w:r>
      <w:r w:rsidR="00204C00">
        <w:rPr>
          <w:rFonts w:eastAsiaTheme="minorEastAsia"/>
        </w:rPr>
        <w:fldChar w:fldCharType="begin"/>
      </w:r>
      <w:r>
        <w:rPr>
          <w:rFonts w:eastAsiaTheme="minorEastAsia"/>
        </w:rPr>
        <w:instrText xml:space="preserve"> REF _Ref297802046 \h </w:instrText>
      </w:r>
      <w:r w:rsidR="00204C00">
        <w:rPr>
          <w:rFonts w:eastAsiaTheme="minorEastAsia"/>
        </w:rPr>
      </w:r>
      <w:r w:rsidR="00204C00">
        <w:rPr>
          <w:rFonts w:eastAsiaTheme="minorEastAsia"/>
        </w:rPr>
        <w:fldChar w:fldCharType="separate"/>
      </w:r>
      <w:r w:rsidR="00A82250">
        <w:t xml:space="preserve">Equation </w:t>
      </w:r>
      <w:r w:rsidR="00A82250">
        <w:rPr>
          <w:noProof/>
        </w:rPr>
        <w:t>1</w:t>
      </w:r>
      <w:r w:rsidR="00A82250">
        <w:noBreakHyphen/>
      </w:r>
      <w:r w:rsidR="00A82250">
        <w:rPr>
          <w:noProof/>
        </w:rPr>
        <w:t>2</w:t>
      </w:r>
      <w:r w:rsidR="00204C00">
        <w:rPr>
          <w:rFonts w:eastAsiaTheme="minorEastAsia"/>
        </w:rPr>
        <w:fldChar w:fldCharType="end"/>
      </w:r>
      <w:r>
        <w:rPr>
          <w:rFonts w:eastAsiaTheme="minorEastAsia"/>
        </w:rPr>
        <w:t>, we get the following</w:t>
      </w:r>
      <w:r w:rsidR="00AC124F">
        <w:rPr>
          <w:rFonts w:eastAsiaTheme="minorEastAsia"/>
        </w:rPr>
        <w:t xml:space="preserve"> equation for division</w:t>
      </w:r>
      <w:r>
        <w:rPr>
          <w:rFonts w:eastAsiaTheme="minorEastAsia"/>
        </w:rPr>
        <w:t>.</w:t>
      </w:r>
    </w:p>
    <w:p w:rsidR="00AB3CE8" w:rsidRDefault="00AB3CE8" w:rsidP="00AB651C">
      <w:pPr>
        <w:rPr>
          <w:rFonts w:eastAsiaTheme="minorEastAsia"/>
        </w:rPr>
      </w:pPr>
      <m:oMathPara>
        <m:oMathParaPr>
          <m:jc m:val="center"/>
        </m:oMathParaP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-1</m:t>
              </m:r>
            </m:sup>
          </m:sSup>
          <m:r>
            <w:rPr>
              <w:rFonts w:ascii="Cambria Math" w:eastAsiaTheme="minorEastAsia" w:hAnsi="Cambria Math"/>
            </w:rPr>
            <m:t>=e</m:t>
          </m:r>
        </m:oMath>
      </m:oMathPara>
    </w:p>
    <w:p w:rsidR="00AB3CE8" w:rsidRDefault="00AB3CE8" w:rsidP="00AB3CE8">
      <w:pPr>
        <w:pStyle w:val="Caption"/>
        <w:jc w:val="right"/>
      </w:pPr>
      <w:r>
        <w:t xml:space="preserve">Equation </w:t>
      </w:r>
      <w:fldSimple w:instr=" STYLEREF 1 \s ">
        <w:r w:rsidR="00A82250">
          <w:rPr>
            <w:noProof/>
          </w:rPr>
          <w:t>1</w:t>
        </w:r>
      </w:fldSimple>
      <w:r w:rsidR="006221F3">
        <w:noBreakHyphen/>
      </w:r>
      <w:fldSimple w:instr=" SEQ Equation \* ARABIC \s 1 ">
        <w:r w:rsidR="00A82250">
          <w:rPr>
            <w:noProof/>
          </w:rPr>
          <w:t>4</w:t>
        </w:r>
      </w:fldSimple>
    </w:p>
    <w:p w:rsidR="00AB3CE8" w:rsidRDefault="0039567E" w:rsidP="00AB3CE8">
      <w:r>
        <w:t xml:space="preserve">But this begs the question, what is the multiplicative inverse in modular arithmetic?  Remembering back to regular arithmetic, we again think of multiplicative inverse in a different way.  We need to ask by what number, </w:t>
      </w:r>
      <m:oMath>
        <m:sSup>
          <m:sSupPr>
            <m:ctrlPr>
              <w:rPr>
                <w:rFonts w:ascii="Cambria Math" w:hAnsi="Cambria Math"/>
                <w:i/>
              </w:rPr>
            </m:ctrlPr>
          </m:sSupPr>
          <m:e>
            <m:r>
              <w:rPr>
                <w:rFonts w:ascii="Cambria Math" w:hAnsi="Cambria Math"/>
              </w:rPr>
              <m:t>d</m:t>
            </m:r>
          </m:e>
          <m:sup>
            <m:r>
              <w:rPr>
                <w:rFonts w:ascii="Cambria Math" w:hAnsi="Cambria Math"/>
              </w:rPr>
              <m:t>-1</m:t>
            </m:r>
          </m:sup>
        </m:sSup>
      </m:oMath>
      <w:r>
        <w:t>, can we multiply d such that the result is congruent to 1 modulo the modulus?  This is expressed mathematically as follows.</w:t>
      </w:r>
    </w:p>
    <w:p w:rsidR="0039567E" w:rsidRDefault="004D2DA8" w:rsidP="00AB3CE8">
      <w:pPr>
        <w:rPr>
          <w:rFonts w:eastAsiaTheme="minorEastAsia"/>
        </w:rPr>
      </w:pPr>
      <m:oMathPara>
        <m:oMath>
          <m:r>
            <w:rPr>
              <w:rFonts w:ascii="Cambria Math" w:hAnsi="Cambria Math"/>
            </w:rPr>
            <m:t>1≡d*</m:t>
          </m:r>
          <m:sSup>
            <m:sSupPr>
              <m:ctrlPr>
                <w:rPr>
                  <w:rFonts w:ascii="Cambria Math" w:hAnsi="Cambria Math"/>
                  <w:i/>
                </w:rPr>
              </m:ctrlPr>
            </m:sSupPr>
            <m:e>
              <m:r>
                <w:rPr>
                  <w:rFonts w:ascii="Cambria Math" w:hAnsi="Cambria Math"/>
                </w:rPr>
                <m:t>d</m:t>
              </m:r>
            </m:e>
            <m:sup>
              <m:r>
                <w:rPr>
                  <w:rFonts w:ascii="Cambria Math" w:hAnsi="Cambria Math"/>
                </w:rPr>
                <m:t>-1</m:t>
              </m:r>
            </m:sup>
          </m:sSup>
          <m:r>
            <w:rPr>
              <w:rFonts w:ascii="Cambria Math" w:hAnsi="Cambria Math"/>
            </w:rPr>
            <m:t xml:space="preserve"> mod modulus</m:t>
          </m:r>
        </m:oMath>
      </m:oMathPara>
    </w:p>
    <w:p w:rsidR="0039567E" w:rsidRDefault="0039567E" w:rsidP="0039567E">
      <w:pPr>
        <w:pStyle w:val="Caption"/>
        <w:jc w:val="right"/>
      </w:pPr>
      <w:r>
        <w:t xml:space="preserve">Equation </w:t>
      </w:r>
      <w:fldSimple w:instr=" STYLEREF 1 \s ">
        <w:r w:rsidR="00A82250">
          <w:rPr>
            <w:noProof/>
          </w:rPr>
          <w:t>1</w:t>
        </w:r>
      </w:fldSimple>
      <w:r w:rsidR="006221F3">
        <w:noBreakHyphen/>
      </w:r>
      <w:fldSimple w:instr=" SEQ Equation \* ARABIC \s 1 ">
        <w:r w:rsidR="00A82250">
          <w:rPr>
            <w:noProof/>
          </w:rPr>
          <w:t>5</w:t>
        </w:r>
      </w:fldSimple>
    </w:p>
    <w:p w:rsidR="00AC124F" w:rsidRDefault="00AC124F" w:rsidP="00AC124F">
      <w:r>
        <w:lastRenderedPageBreak/>
        <w:t xml:space="preserve">Expressed </w:t>
      </w:r>
      <w:r w:rsidR="004D2DA8">
        <w:t>algebra</w:t>
      </w:r>
      <w:r>
        <w:t>ically</w:t>
      </w:r>
      <w:r w:rsidR="004D2DA8">
        <w:t xml:space="preserve"> for modular arithmetic, we have the following.</w:t>
      </w:r>
    </w:p>
    <w:p w:rsidR="004D2DA8" w:rsidRDefault="004D2DA8" w:rsidP="00AC124F">
      <w:pPr>
        <w:rPr>
          <w:rFonts w:eastAsiaTheme="minorEastAsia"/>
        </w:rPr>
      </w:pPr>
      <m:oMathPara>
        <m:oMath>
          <m:r>
            <w:rPr>
              <w:rFonts w:ascii="Cambria Math" w:hAnsi="Cambria Math"/>
            </w:rPr>
            <m:t>1=m*b+d*</m:t>
          </m:r>
          <m:sSup>
            <m:sSupPr>
              <m:ctrlPr>
                <w:rPr>
                  <w:rFonts w:ascii="Cambria Math" w:hAnsi="Cambria Math"/>
                  <w:i/>
                </w:rPr>
              </m:ctrlPr>
            </m:sSupPr>
            <m:e>
              <m:r>
                <w:rPr>
                  <w:rFonts w:ascii="Cambria Math" w:hAnsi="Cambria Math"/>
                </w:rPr>
                <m:t>d</m:t>
              </m:r>
            </m:e>
            <m:sup>
              <m:r>
                <w:rPr>
                  <w:rFonts w:ascii="Cambria Math" w:hAnsi="Cambria Math"/>
                </w:rPr>
                <m:t>-1</m:t>
              </m:r>
            </m:sup>
          </m:sSup>
        </m:oMath>
      </m:oMathPara>
    </w:p>
    <w:p w:rsidR="004D2DA8" w:rsidRPr="004D2DA8" w:rsidRDefault="004D2DA8" w:rsidP="004D2DA8">
      <w:pPr>
        <w:pStyle w:val="Caption"/>
        <w:jc w:val="right"/>
        <w:rPr>
          <w:rFonts w:eastAsiaTheme="minorEastAsia"/>
        </w:rPr>
      </w:pPr>
      <w:bookmarkStart w:id="6" w:name="_Ref297812125"/>
      <w:r>
        <w:t xml:space="preserve">Equation </w:t>
      </w:r>
      <w:fldSimple w:instr=" STYLEREF 1 \s ">
        <w:r w:rsidR="00A82250">
          <w:rPr>
            <w:noProof/>
          </w:rPr>
          <w:t>1</w:t>
        </w:r>
      </w:fldSimple>
      <w:r w:rsidR="006221F3">
        <w:noBreakHyphen/>
      </w:r>
      <w:fldSimple w:instr=" SEQ Equation \* ARABIC \s 1 ">
        <w:r w:rsidR="00A82250">
          <w:rPr>
            <w:noProof/>
          </w:rPr>
          <w:t>6</w:t>
        </w:r>
      </w:fldSimple>
      <w:bookmarkEnd w:id="6"/>
    </w:p>
    <w:p w:rsidR="004D2DA8" w:rsidRDefault="004D2DA8" w:rsidP="00AC124F">
      <w:pPr>
        <w:rPr>
          <w:rFonts w:eastAsiaTheme="minorEastAsia"/>
        </w:rPr>
      </w:pPr>
      <w:r>
        <w:rPr>
          <w:rFonts w:eastAsiaTheme="minorEastAsia"/>
        </w:rPr>
        <w:t>Wher</w:t>
      </w:r>
      <w:r w:rsidR="00706712">
        <w:rPr>
          <w:rFonts w:eastAsiaTheme="minorEastAsia"/>
        </w:rPr>
        <w:t>e again, m is the multiplier, b is the modulus,</w:t>
      </w:r>
      <w:r>
        <w:rPr>
          <w:rFonts w:eastAsiaTheme="minorEastAsia"/>
        </w:rPr>
        <w:t xml:space="preserve"> d is the number of interest</w:t>
      </w:r>
      <w:r w:rsidR="00706712">
        <w:rPr>
          <w:rFonts w:eastAsiaTheme="minorEastAsia"/>
        </w:rPr>
        <w:t>,</w:t>
      </w:r>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-1</m:t>
            </m:r>
          </m:sup>
        </m:sSup>
      </m:oMath>
      <w:r>
        <w:rPr>
          <w:rFonts w:eastAsiaTheme="minorEastAsia"/>
        </w:rPr>
        <w:t xml:space="preserve"> is the modular multiplicative inverse (MMI).</w:t>
      </w:r>
    </w:p>
    <w:p w:rsidR="004D2DA8" w:rsidRPr="004D2DA8" w:rsidRDefault="004D2DA8" w:rsidP="00AC124F">
      <w:pPr>
        <w:rPr>
          <w:rFonts w:eastAsiaTheme="minorEastAsia"/>
        </w:rPr>
      </w:pPr>
    </w:p>
    <w:p w:rsidR="0039567E" w:rsidRDefault="0039567E" w:rsidP="0039567E">
      <w:pPr>
        <w:pStyle w:val="Caption"/>
        <w:keepNext/>
      </w:pPr>
      <w:bookmarkStart w:id="7" w:name="_Ref297810495"/>
      <w:r>
        <w:t xml:space="preserve">Example </w:t>
      </w:r>
      <w:fldSimple w:instr=" STYLEREF 1 \s ">
        <w:r w:rsidR="00A82250">
          <w:rPr>
            <w:noProof/>
          </w:rPr>
          <w:t>1</w:t>
        </w:r>
      </w:fldSimple>
      <w:r w:rsidR="00150DD3">
        <w:noBreakHyphen/>
      </w:r>
      <w:fldSimple w:instr=" SEQ Example \* ARABIC \s 1 ">
        <w:r w:rsidR="00A82250">
          <w:rPr>
            <w:noProof/>
          </w:rPr>
          <w:t>11</w:t>
        </w:r>
      </w:fldSimple>
      <w:bookmarkEnd w:id="7"/>
    </w:p>
    <w:p w:rsidR="0039567E" w:rsidRDefault="00204C00" w:rsidP="0039567E">
      <w:pPr>
        <w:rPr>
          <w:rFonts w:eastAsiaTheme="minorEastAsia"/>
        </w:rPr>
      </w:pP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-1</m:t>
            </m:r>
          </m:sup>
        </m:sSup>
        <m:r>
          <w:rPr>
            <w:rFonts w:ascii="Cambria Math" w:eastAsiaTheme="minorEastAsia" w:hAnsi="Cambria Math"/>
          </w:rPr>
          <m:t>≡10 mod 13</m:t>
        </m:r>
      </m:oMath>
      <w:r w:rsidR="0039567E">
        <w:rPr>
          <w:rFonts w:eastAsiaTheme="minorEastAsia"/>
        </w:rPr>
        <w:t xml:space="preserve"> </w:t>
      </w:r>
    </w:p>
    <w:p w:rsidR="0039567E" w:rsidRDefault="004D2DA8" w:rsidP="0039567E">
      <w:pPr>
        <w:rPr>
          <w:rFonts w:eastAsiaTheme="minorEastAsia"/>
        </w:rPr>
      </w:pPr>
      <m:oMath>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*13+4*10</m:t>
        </m:r>
      </m:oMath>
      <w:r>
        <w:rPr>
          <w:rFonts w:eastAsiaTheme="minorEastAsia"/>
        </w:rPr>
        <w:t>.</w:t>
      </w:r>
    </w:p>
    <w:p w:rsidR="0039567E" w:rsidRDefault="00A51CB8" w:rsidP="0039567E">
      <w:pPr>
        <w:rPr>
          <w:rFonts w:eastAsiaTheme="minorEastAsia"/>
        </w:rPr>
      </w:pPr>
      <w:r>
        <w:rPr>
          <w:rFonts w:eastAsiaTheme="minorEastAsia"/>
        </w:rPr>
        <w:t xml:space="preserve">Again, exactly how we find the number 10 directly, without trial and error, is discussed </w:t>
      </w:r>
      <w:r w:rsidR="008F35C6">
        <w:rPr>
          <w:rFonts w:eastAsiaTheme="minorEastAsia"/>
        </w:rPr>
        <w:t xml:space="preserve">in section </w:t>
      </w:r>
      <w:r w:rsidR="00204C00">
        <w:rPr>
          <w:rFonts w:eastAsiaTheme="minorEastAsia"/>
        </w:rPr>
        <w:fldChar w:fldCharType="begin"/>
      </w:r>
      <w:r w:rsidR="008F35C6">
        <w:rPr>
          <w:rFonts w:eastAsiaTheme="minorEastAsia"/>
        </w:rPr>
        <w:instrText xml:space="preserve"> REF _Ref297803391 \r \h </w:instrText>
      </w:r>
      <w:r w:rsidR="00204C00">
        <w:rPr>
          <w:rFonts w:eastAsiaTheme="minorEastAsia"/>
        </w:rPr>
      </w:r>
      <w:r w:rsidR="00204C00">
        <w:rPr>
          <w:rFonts w:eastAsiaTheme="minorEastAsia"/>
        </w:rPr>
        <w:fldChar w:fldCharType="separate"/>
      </w:r>
      <w:r w:rsidR="00A82250">
        <w:rPr>
          <w:rFonts w:eastAsiaTheme="minorEastAsia"/>
        </w:rPr>
        <w:t>0</w:t>
      </w:r>
      <w:r w:rsidR="00204C00">
        <w:rPr>
          <w:rFonts w:eastAsiaTheme="minorEastAsia"/>
        </w:rPr>
        <w:fldChar w:fldCharType="end"/>
      </w:r>
      <w:r w:rsidR="0039567E">
        <w:rPr>
          <w:rFonts w:eastAsiaTheme="minorEastAsia"/>
        </w:rPr>
        <w:t>.</w:t>
      </w:r>
    </w:p>
    <w:p w:rsidR="00A51CB8" w:rsidRDefault="00A51CB8" w:rsidP="0039567E">
      <w:pPr>
        <w:rPr>
          <w:rFonts w:eastAsiaTheme="minorEastAsia"/>
        </w:rPr>
      </w:pPr>
    </w:p>
    <w:p w:rsidR="00AB3CE8" w:rsidRDefault="00A51CB8" w:rsidP="00A51CB8">
      <w:pPr>
        <w:pStyle w:val="Caption"/>
      </w:pPr>
      <w:r>
        <w:t xml:space="preserve">Example </w:t>
      </w:r>
      <w:fldSimple w:instr=" STYLEREF 1 \s ">
        <w:r w:rsidR="00A82250">
          <w:rPr>
            <w:noProof/>
          </w:rPr>
          <w:t>1</w:t>
        </w:r>
      </w:fldSimple>
      <w:r w:rsidR="00150DD3">
        <w:noBreakHyphen/>
      </w:r>
      <w:fldSimple w:instr=" SEQ Example \* ARABIC \s 1 ">
        <w:r w:rsidR="00A82250">
          <w:rPr>
            <w:noProof/>
          </w:rPr>
          <w:t>12</w:t>
        </w:r>
      </w:fldSimple>
    </w:p>
    <w:p w:rsidR="00A51CB8" w:rsidRDefault="00A51CB8" w:rsidP="00AB3CE8">
      <w:r>
        <w:t xml:space="preserve">Going back to </w:t>
      </w:r>
      <w:r w:rsidR="00204C00">
        <w:fldChar w:fldCharType="begin"/>
      </w:r>
      <w:r>
        <w:instrText xml:space="preserve"> REF _Ref297803085 \h </w:instrText>
      </w:r>
      <w:r w:rsidR="00204C00">
        <w:fldChar w:fldCharType="separate"/>
      </w:r>
      <w:r w:rsidR="00A82250">
        <w:t xml:space="preserve">Example </w:t>
      </w:r>
      <w:r w:rsidR="00A82250">
        <w:rPr>
          <w:noProof/>
        </w:rPr>
        <w:t>1</w:t>
      </w:r>
      <w:r w:rsidR="00A82250">
        <w:noBreakHyphen/>
      </w:r>
      <w:r w:rsidR="00A82250">
        <w:rPr>
          <w:noProof/>
        </w:rPr>
        <w:t>10</w:t>
      </w:r>
      <w:r w:rsidR="00204C00">
        <w:fldChar w:fldCharType="end"/>
      </w:r>
      <w:r>
        <w:t>, we get the following.</w:t>
      </w:r>
    </w:p>
    <w:p w:rsidR="00A51CB8" w:rsidRPr="00AB3CE8" w:rsidRDefault="00A51CB8" w:rsidP="00AB3CE8">
      <m:oMath>
        <m:r>
          <w:rPr>
            <w:rFonts w:ascii="Cambria Math" w:hAnsi="Cambria Math"/>
          </w:rPr>
          <m:t>10÷4=10*</m:t>
        </m:r>
        <m:sSup>
          <m:sSupPr>
            <m:ctrlPr>
              <w:rPr>
                <w:rFonts w:ascii="Cambria Math" w:hAnsi="Cambria Math"/>
                <w:i/>
              </w:rPr>
            </m:ctrlPr>
          </m:sSupPr>
          <m:e>
            <m:r>
              <w:rPr>
                <w:rFonts w:ascii="Cambria Math" w:hAnsi="Cambria Math"/>
              </w:rPr>
              <m:t>4</m:t>
            </m:r>
          </m:e>
          <m:sup>
            <m:r>
              <w:rPr>
                <w:rFonts w:ascii="Cambria Math" w:hAnsi="Cambria Math"/>
              </w:rPr>
              <m:t>-1</m:t>
            </m:r>
          </m:sup>
        </m:sSup>
        <m:r>
          <w:rPr>
            <w:rFonts w:ascii="Cambria Math" w:hAnsi="Cambria Math"/>
          </w:rPr>
          <m:t>≡10*10 mod 13=100=7*13+9≡9 mod 13</m:t>
        </m:r>
      </m:oMath>
      <w:r w:rsidR="00706712">
        <w:rPr>
          <w:rFonts w:eastAsiaTheme="minorEastAsia"/>
        </w:rPr>
        <w:t xml:space="preserve">, which agrees with the findings in </w:t>
      </w:r>
      <w:r w:rsidR="00204C00">
        <w:fldChar w:fldCharType="begin"/>
      </w:r>
      <w:r w:rsidR="00706712">
        <w:instrText xml:space="preserve"> REF _Ref297803085 \h </w:instrText>
      </w:r>
      <w:r w:rsidR="00204C00">
        <w:fldChar w:fldCharType="separate"/>
      </w:r>
      <w:r w:rsidR="00A82250">
        <w:t xml:space="preserve">Example </w:t>
      </w:r>
      <w:r w:rsidR="00A82250">
        <w:rPr>
          <w:noProof/>
        </w:rPr>
        <w:t>1</w:t>
      </w:r>
      <w:r w:rsidR="00A82250">
        <w:noBreakHyphen/>
      </w:r>
      <w:r w:rsidR="00A82250">
        <w:rPr>
          <w:noProof/>
        </w:rPr>
        <w:t>10</w:t>
      </w:r>
      <w:r w:rsidR="00204C00">
        <w:fldChar w:fldCharType="end"/>
      </w:r>
      <w:r w:rsidR="00706712">
        <w:t>.</w:t>
      </w:r>
    </w:p>
    <w:p w:rsidR="008705CC" w:rsidRDefault="008705CC" w:rsidP="008705CC">
      <w:pPr>
        <w:pStyle w:val="Heading1"/>
      </w:pPr>
      <w:r>
        <w:t>Useful Functions</w:t>
      </w:r>
    </w:p>
    <w:p w:rsidR="008705CC" w:rsidRDefault="00E82100" w:rsidP="008705CC">
      <w:pPr>
        <w:pStyle w:val="Heading2"/>
      </w:pPr>
      <w:r>
        <w:t>Euclid</w:t>
      </w:r>
      <w:r w:rsidR="00A854B1">
        <w:t>ean Algorithm</w:t>
      </w:r>
    </w:p>
    <w:p w:rsidR="002719C3" w:rsidRPr="002719C3" w:rsidRDefault="002719C3" w:rsidP="002719C3">
      <w:r>
        <w:t xml:space="preserve">The Euclidean algorithm is an important part of the algebra of encryption.  It is generally thought of as providing the Greatest Common Divisor (GCD) of two numbers.  When the two numbers are properly chosen, the Euclidean algorithm can also be </w:t>
      </w:r>
      <w:r w:rsidR="00AC124F">
        <w:t>used to directly determine the Modular Multiplicative I</w:t>
      </w:r>
      <w:r>
        <w:t>nverse</w:t>
      </w:r>
      <w:r w:rsidR="00AC124F">
        <w:t xml:space="preserve"> (MMI)</w:t>
      </w:r>
      <w:r>
        <w:t>.</w:t>
      </w:r>
    </w:p>
    <w:p w:rsidR="008705CC" w:rsidRDefault="00E82100" w:rsidP="008F35C6">
      <w:pPr>
        <w:pStyle w:val="Heading3"/>
      </w:pPr>
      <w:r>
        <w:t>Greatest Common Divisor</w:t>
      </w:r>
    </w:p>
    <w:p w:rsidR="002719C3" w:rsidRDefault="002719C3" w:rsidP="002719C3">
      <w:r>
        <w:t>“The Euclidean algorithm (also called Euclid’s algorithm) is an efficient method for computing the greatest common divisor.”  “The GCD of two numbers is the largest number that divides both of them without leaving a remainder.”</w:t>
      </w:r>
      <w:sdt>
        <w:sdtPr>
          <w:id w:val="2923173"/>
          <w:citation/>
        </w:sdtPr>
        <w:sdtContent>
          <w:fldSimple w:instr=" CITATION Euc11 \l 1033 ">
            <w:r w:rsidR="005F1EAD">
              <w:rPr>
                <w:noProof/>
              </w:rPr>
              <w:t xml:space="preserve"> (Euclidean algorithm, 2011)</w:t>
            </w:r>
          </w:fldSimple>
        </w:sdtContent>
      </w:sdt>
    </w:p>
    <w:p w:rsidR="005F5632" w:rsidRDefault="005F5632" w:rsidP="002719C3"/>
    <w:p w:rsidR="005F5632" w:rsidRDefault="00204C00" w:rsidP="002719C3">
      <w:r>
        <w:fldChar w:fldCharType="begin"/>
      </w:r>
      <w:r w:rsidR="005F5632">
        <w:instrText xml:space="preserve"> REF _Ref297806381 \h </w:instrText>
      </w:r>
      <w:r>
        <w:fldChar w:fldCharType="separate"/>
      </w:r>
      <w:r w:rsidR="00A82250">
        <w:t xml:space="preserve">Figure </w:t>
      </w:r>
      <w:r w:rsidR="00A82250">
        <w:rPr>
          <w:noProof/>
        </w:rPr>
        <w:t>2</w:t>
      </w:r>
      <w:r w:rsidR="00A82250">
        <w:noBreakHyphen/>
      </w:r>
      <w:r w:rsidR="00A82250">
        <w:rPr>
          <w:noProof/>
        </w:rPr>
        <w:t>1</w:t>
      </w:r>
      <w:r>
        <w:fldChar w:fldCharType="end"/>
      </w:r>
      <w:r w:rsidR="004B7512">
        <w:t xml:space="preserve"> reproduces an example discussed in </w:t>
      </w:r>
      <w:sdt>
        <w:sdtPr>
          <w:id w:val="24133606"/>
          <w:citation/>
        </w:sdtPr>
        <w:sdtContent>
          <w:fldSimple w:instr=" CITATION Euc11 \l 1033 ">
            <w:r w:rsidR="005F1EAD">
              <w:rPr>
                <w:noProof/>
              </w:rPr>
              <w:t>(Euclidean algorithm, 2011)</w:t>
            </w:r>
          </w:fldSimple>
        </w:sdtContent>
      </w:sdt>
      <w:r w:rsidR="005F5632">
        <w:t>.  We would like to find the GCD of two numbers represented by lines AB and CD.</w:t>
      </w:r>
    </w:p>
    <w:p w:rsidR="00807B0A" w:rsidRDefault="00006D96" w:rsidP="005F5632">
      <w:pPr>
        <w:pStyle w:val="ListParagraph"/>
        <w:numPr>
          <w:ilvl w:val="0"/>
          <w:numId w:val="32"/>
        </w:numPr>
      </w:pPr>
      <w:r>
        <w:t xml:space="preserve">Start by </w:t>
      </w:r>
      <w:r w:rsidR="00807B0A">
        <w:t>comparing the smaller number to the larger number.</w:t>
      </w:r>
    </w:p>
    <w:p w:rsidR="005F5632" w:rsidRDefault="005F5632" w:rsidP="005F5632">
      <w:pPr>
        <w:pStyle w:val="ListParagraph"/>
        <w:numPr>
          <w:ilvl w:val="0"/>
          <w:numId w:val="32"/>
        </w:numPr>
      </w:pPr>
      <w:r>
        <w:t>Find the quotient of the two numbers.  In this case, the quotient refers to the greatest integer less than</w:t>
      </w:r>
      <w:r w:rsidR="00F33B2A">
        <w:t xml:space="preserve"> or equal to</w:t>
      </w:r>
      <w:r>
        <w:t xml:space="preserve"> </w:t>
      </w:r>
      <m:oMath>
        <m:r>
          <w:rPr>
            <w:rFonts w:ascii="Cambria Math" w:hAnsi="Cambria Math"/>
          </w:rPr>
          <m:t>AB÷CD</m:t>
        </m:r>
      </m:oMath>
      <w:r>
        <w:rPr>
          <w:rFonts w:eastAsiaTheme="minorEastAsia"/>
        </w:rPr>
        <w:t xml:space="preserve">.  In other words, how many times can </w:t>
      </w:r>
      <w:r w:rsidR="00807B0A">
        <w:rPr>
          <w:rFonts w:eastAsiaTheme="minorEastAsia"/>
        </w:rPr>
        <w:t>we</w:t>
      </w:r>
      <w:r>
        <w:rPr>
          <w:rFonts w:eastAsiaTheme="minorEastAsia"/>
        </w:rPr>
        <w:t xml:space="preserve"> multiply CD and still remain smaller than</w:t>
      </w:r>
      <w:r w:rsidR="00F33B2A">
        <w:rPr>
          <w:rFonts w:eastAsiaTheme="minorEastAsia"/>
        </w:rPr>
        <w:t xml:space="preserve"> or equal to</w:t>
      </w:r>
      <w:r>
        <w:rPr>
          <w:rFonts w:eastAsiaTheme="minorEastAsia"/>
        </w:rPr>
        <w:t xml:space="preserve"> AB.  In the figure, this quotient is 1.</w:t>
      </w:r>
    </w:p>
    <w:p w:rsidR="005F5632" w:rsidRDefault="005F5632" w:rsidP="005F5632">
      <w:pPr>
        <w:pStyle w:val="ListParagraph"/>
        <w:numPr>
          <w:ilvl w:val="0"/>
          <w:numId w:val="32"/>
        </w:numPr>
      </w:pPr>
      <w:r>
        <w:t>Multiply the second number by the quotient and subtract from the first.  In the figure, the result, or residue, is AE.</w:t>
      </w:r>
    </w:p>
    <w:p w:rsidR="005F5632" w:rsidRDefault="00807B0A" w:rsidP="005F5632">
      <w:pPr>
        <w:pStyle w:val="ListParagraph"/>
        <w:numPr>
          <w:ilvl w:val="0"/>
          <w:numId w:val="32"/>
        </w:numPr>
      </w:pPr>
      <w:r>
        <w:t xml:space="preserve">Now compare the residue with </w:t>
      </w:r>
      <w:r w:rsidR="005B62F3">
        <w:t xml:space="preserve">the </w:t>
      </w:r>
      <w:r>
        <w:t xml:space="preserve">previous </w:t>
      </w:r>
      <w:r w:rsidR="00006D96">
        <w:t>smaller</w:t>
      </w:r>
      <w:r>
        <w:t xml:space="preserve"> number.  In the figure, this is comparing CD and AE.  Repeat the above steps until the </w:t>
      </w:r>
      <w:r w:rsidR="00006D96">
        <w:t>larger</w:t>
      </w:r>
      <w:r>
        <w:t xml:space="preserve"> number is an integral multiple of the </w:t>
      </w:r>
      <w:r w:rsidR="00006D96">
        <w:t>smaller</w:t>
      </w:r>
      <w:r>
        <w:t xml:space="preserve"> number.  That is to say, there is no resulting residue.</w:t>
      </w:r>
      <w:r w:rsidR="000C54A7">
        <w:t xml:space="preserve">  The GCD is the last residue, in this case, CF.</w:t>
      </w:r>
    </w:p>
    <w:p w:rsidR="00F9587B" w:rsidRDefault="00AB3A63" w:rsidP="00807B0A">
      <w:pPr>
        <w:keepNext/>
        <w:jc w:val="center"/>
      </w:pPr>
      <w:r>
        <w:object w:dxaOrig="7769" w:dyaOrig="2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50pt" o:ole="">
            <v:imagedata r:id="rId8" o:title=""/>
          </v:shape>
          <o:OLEObject Type="Embed" ProgID="Visio.Drawing.11" ShapeID="_x0000_i1025" DrawAspect="Content" ObjectID="_1372425986" r:id="rId9"/>
        </w:object>
      </w:r>
    </w:p>
    <w:p w:rsidR="002719C3" w:rsidRDefault="002719C3" w:rsidP="002719C3">
      <w:pPr>
        <w:pStyle w:val="Caption"/>
      </w:pPr>
      <w:bookmarkStart w:id="8" w:name="_Ref297806381"/>
      <w:r>
        <w:t xml:space="preserve">Figure </w:t>
      </w:r>
      <w:fldSimple w:instr=" STYLEREF 1 \s ">
        <w:r w:rsidR="00A82250">
          <w:rPr>
            <w:noProof/>
          </w:rPr>
          <w:t>2</w:t>
        </w:r>
      </w:fldSimple>
      <w:r w:rsidR="00AB3A63">
        <w:noBreakHyphen/>
      </w:r>
      <w:fldSimple w:instr=" SEQ Figure \* ARABIC \s 1 ">
        <w:r w:rsidR="00A82250">
          <w:rPr>
            <w:noProof/>
          </w:rPr>
          <w:t>1</w:t>
        </w:r>
      </w:fldSimple>
      <w:bookmarkEnd w:id="8"/>
      <w:r>
        <w:t>: Euclidean Algorithm</w:t>
      </w:r>
    </w:p>
    <w:p w:rsidR="00AB3A63" w:rsidRDefault="00AB3A63" w:rsidP="00AB3A63">
      <w:bookmarkStart w:id="9" w:name="_Ref297803391"/>
    </w:p>
    <w:p w:rsidR="00AB3A63" w:rsidRDefault="00AB3A63" w:rsidP="00AB3A63">
      <w:r>
        <w:t>Now we can add up the line lengths and verify that CF is the GCD of AB and CD.</w:t>
      </w:r>
    </w:p>
    <w:p w:rsidR="00AB3A63" w:rsidRPr="00F33B2A" w:rsidRDefault="00AB3A63" w:rsidP="00AB3A63">
      <w:pPr>
        <w:rPr>
          <w:rFonts w:eastAsiaTheme="minorEastAsia"/>
        </w:rPr>
      </w:pPr>
      <m:oMathPara>
        <m:oMathParaPr>
          <m:jc m:val="left"/>
        </m:oMathParaPr>
        <m:oMath>
          <m:r>
            <w:rPr>
              <w:rFonts w:ascii="Cambria Math" w:hAnsi="Cambria Math"/>
            </w:rPr>
            <m:t>AE=3*CF</m:t>
          </m:r>
        </m:oMath>
      </m:oMathPara>
    </w:p>
    <w:p w:rsidR="00AB3A63" w:rsidRPr="00F33B2A" w:rsidRDefault="00AB3A63" w:rsidP="00AB3A63">
      <w:pPr>
        <w:rPr>
          <w:rFonts w:eastAsiaTheme="minorEastAsia"/>
        </w:rPr>
      </w:pPr>
      <m:oMathPara>
        <m:oMathParaPr>
          <m:jc m:val="left"/>
        </m:oMathParaPr>
        <m:oMath>
          <m:r>
            <w:rPr>
              <w:rFonts w:ascii="Cambria Math" w:eastAsiaTheme="minorEastAsia" w:hAnsi="Cambria Math"/>
            </w:rPr>
            <m:t>CD=2*AE+CF=2*3*CF+CF=7*CF</m:t>
          </m:r>
        </m:oMath>
      </m:oMathPara>
    </w:p>
    <w:p w:rsidR="00A83CB1" w:rsidRDefault="00A83CB1" w:rsidP="00A83CB1">
      <w:pPr>
        <w:rPr>
          <w:rFonts w:eastAsiaTheme="minorEastAsia"/>
        </w:rPr>
      </w:pPr>
      <m:oMathPara>
        <m:oMathParaPr>
          <m:jc m:val="left"/>
        </m:oMathParaPr>
        <m:oMath>
          <m:r>
            <w:rPr>
              <w:rFonts w:ascii="Cambria Math" w:eastAsiaTheme="minorEastAsia" w:hAnsi="Cambria Math"/>
            </w:rPr>
            <m:t>AB=CD+AE=7*CF+3*CF=10*CF</m:t>
          </m:r>
        </m:oMath>
      </m:oMathPara>
    </w:p>
    <w:p w:rsidR="00A83CB1" w:rsidRDefault="00A83CB1" w:rsidP="00A83CB1"/>
    <w:p w:rsidR="00A83CB1" w:rsidRPr="00AB3A63" w:rsidRDefault="00A83CB1" w:rsidP="00A83CB1">
      <w:r>
        <w:t xml:space="preserve">Referring to </w:t>
      </w:r>
      <w:r w:rsidR="00204C00">
        <w:fldChar w:fldCharType="begin"/>
      </w:r>
      <w:r>
        <w:instrText xml:space="preserve"> REF _Ref298093100 \h </w:instrText>
      </w:r>
      <w:r w:rsidR="00204C00">
        <w:fldChar w:fldCharType="separate"/>
      </w:r>
      <w:r w:rsidR="00A82250">
        <w:t xml:space="preserve">Figure </w:t>
      </w:r>
      <w:r w:rsidR="00A82250">
        <w:rPr>
          <w:noProof/>
        </w:rPr>
        <w:t>2</w:t>
      </w:r>
      <w:r w:rsidR="00A82250">
        <w:noBreakHyphen/>
      </w:r>
      <w:r w:rsidR="00A82250">
        <w:rPr>
          <w:noProof/>
        </w:rPr>
        <w:t>2</w:t>
      </w:r>
      <w:r w:rsidR="00204C00">
        <w:fldChar w:fldCharType="end"/>
      </w:r>
      <w:r>
        <w:t>, it is easy to see that CF does indeed evenly divide both AB and CD.</w:t>
      </w:r>
    </w:p>
    <w:p w:rsidR="00AB3A63" w:rsidRDefault="00E25440" w:rsidP="00AB3A63">
      <w:pPr>
        <w:jc w:val="center"/>
      </w:pPr>
      <w:r>
        <w:object w:dxaOrig="8489" w:dyaOrig="2999">
          <v:shape id="_x0000_i1026" type="#_x0000_t75" style="width:424.5pt;height:150pt" o:ole="">
            <v:imagedata r:id="rId10" o:title=""/>
          </v:shape>
          <o:OLEObject Type="Embed" ProgID="Visio.Drawing.11" ShapeID="_x0000_i1026" DrawAspect="Content" ObjectID="_1372425987" r:id="rId11"/>
        </w:object>
      </w:r>
    </w:p>
    <w:p w:rsidR="00AB3A63" w:rsidRDefault="00A83CB1" w:rsidP="00AB3A63">
      <w:pPr>
        <w:pStyle w:val="Caption"/>
      </w:pPr>
      <w:bookmarkStart w:id="10" w:name="_Ref298093100"/>
      <w:r>
        <w:t>F</w:t>
      </w:r>
      <w:r w:rsidR="00AB3A63">
        <w:t xml:space="preserve">igure </w:t>
      </w:r>
      <w:fldSimple w:instr=" STYLEREF 1 \s ">
        <w:r w:rsidR="00A82250">
          <w:rPr>
            <w:noProof/>
          </w:rPr>
          <w:t>2</w:t>
        </w:r>
      </w:fldSimple>
      <w:r w:rsidR="00AB3A63">
        <w:noBreakHyphen/>
      </w:r>
      <w:fldSimple w:instr=" SEQ Figure \* ARABIC \s 1 ">
        <w:r w:rsidR="00A82250">
          <w:rPr>
            <w:noProof/>
          </w:rPr>
          <w:t>2</w:t>
        </w:r>
      </w:fldSimple>
      <w:bookmarkEnd w:id="10"/>
      <w:r w:rsidR="00AB3A63">
        <w:t>:  Comparing the Results</w:t>
      </w:r>
    </w:p>
    <w:p w:rsidR="008705CC" w:rsidRDefault="00AC124F" w:rsidP="008F35C6">
      <w:pPr>
        <w:pStyle w:val="Heading3"/>
      </w:pPr>
      <w:bookmarkStart w:id="11" w:name="_Ref297984544"/>
      <w:r>
        <w:t xml:space="preserve">Modular </w:t>
      </w:r>
      <w:r w:rsidR="008705CC">
        <w:t>Multiplicative Inverse</w:t>
      </w:r>
      <w:bookmarkEnd w:id="9"/>
      <w:bookmarkEnd w:id="11"/>
    </w:p>
    <w:p w:rsidR="00EB2CB2" w:rsidRDefault="00EB2CB2" w:rsidP="00EB2CB2">
      <w:r>
        <w:t xml:space="preserve">By computing the Euclidian algorithm on a number of interest and the modulus, we can directly compute the </w:t>
      </w:r>
      <w:r w:rsidR="00AC124F">
        <w:t>MMI</w:t>
      </w:r>
      <w:r>
        <w:t xml:space="preserve"> of the number of interest.  In these calculations, it is efficient to accumulate the quotients at each st</w:t>
      </w:r>
      <w:r w:rsidR="0063669B">
        <w:t>ep as coefficients of the two numbers.  This is often referred to as the Extended Euclidean algorithm.</w:t>
      </w:r>
    </w:p>
    <w:p w:rsidR="0063669B" w:rsidRPr="00EB2CB2" w:rsidRDefault="0063669B" w:rsidP="00EB2CB2"/>
    <w:p w:rsidR="00EB2CB2" w:rsidRDefault="00EB2CB2" w:rsidP="00EB2CB2">
      <w:r>
        <w:t>If we put numbers to the lines</w:t>
      </w:r>
      <w:r w:rsidR="0063669B">
        <w:t xml:space="preserve"> in </w:t>
      </w:r>
      <w:r w:rsidR="00204C00">
        <w:fldChar w:fldCharType="begin"/>
      </w:r>
      <w:r w:rsidR="0063669B">
        <w:instrText xml:space="preserve"> REF _Ref297806381 \h </w:instrText>
      </w:r>
      <w:r w:rsidR="00204C00">
        <w:fldChar w:fldCharType="separate"/>
      </w:r>
      <w:r w:rsidR="00A82250">
        <w:t xml:space="preserve">Figure </w:t>
      </w:r>
      <w:r w:rsidR="00A82250">
        <w:rPr>
          <w:noProof/>
        </w:rPr>
        <w:t>2</w:t>
      </w:r>
      <w:r w:rsidR="00A82250">
        <w:noBreakHyphen/>
      </w:r>
      <w:r w:rsidR="00A82250">
        <w:rPr>
          <w:noProof/>
        </w:rPr>
        <w:t>1</w:t>
      </w:r>
      <w:r w:rsidR="00204C00">
        <w:fldChar w:fldCharType="end"/>
      </w:r>
      <w:r>
        <w:t>, for example 50 and 35, we have the following example.</w:t>
      </w:r>
    </w:p>
    <w:p w:rsidR="00EB2CB2" w:rsidRDefault="00EB2CB2" w:rsidP="00EB2CB2">
      <w:pPr>
        <w:pStyle w:val="Caption"/>
      </w:pPr>
      <w:r>
        <w:t xml:space="preserve">Example </w:t>
      </w:r>
      <w:fldSimple w:instr=" STYLEREF 1 \s ">
        <w:r w:rsidR="00A82250">
          <w:rPr>
            <w:noProof/>
          </w:rPr>
          <w:t>2</w:t>
        </w:r>
      </w:fldSimple>
      <w:r w:rsidR="00150DD3">
        <w:noBreakHyphen/>
      </w:r>
      <w:fldSimple w:instr=" SEQ Example \* ARABIC \s 1 ">
        <w:r w:rsidR="00A82250">
          <w:rPr>
            <w:noProof/>
          </w:rPr>
          <w:t>1</w:t>
        </w:r>
      </w:fldSimple>
    </w:p>
    <w:p w:rsidR="00CA10CA" w:rsidRDefault="00CA10CA" w:rsidP="00CA10CA">
      <w:r>
        <w:t>1.  Start by writing the two numbers as below.</w:t>
      </w:r>
    </w:p>
    <w:p w:rsidR="00CA10CA" w:rsidRPr="00E25FE0" w:rsidRDefault="00CA10CA" w:rsidP="00CA10CA">
      <w:pPr>
        <w:rPr>
          <w:rFonts w:ascii="Courier New" w:hAnsi="Courier New" w:cs="Courier New"/>
        </w:rPr>
      </w:pPr>
      <w:r>
        <w:rPr>
          <w:rFonts w:ascii="Courier New" w:hAnsi="Courier New" w:cs="Courier New"/>
        </w:rPr>
        <w:t>5</w:t>
      </w:r>
      <w:r w:rsidRPr="00E25FE0">
        <w:rPr>
          <w:rFonts w:ascii="Courier New" w:hAnsi="Courier New" w:cs="Courier New"/>
        </w:rPr>
        <w:t xml:space="preserve">0 = </w:t>
      </w:r>
      <w:r>
        <w:rPr>
          <w:rFonts w:ascii="Courier New" w:hAnsi="Courier New" w:cs="Courier New"/>
        </w:rPr>
        <w:t>5</w:t>
      </w:r>
      <w:r w:rsidRPr="00E25FE0">
        <w:rPr>
          <w:rFonts w:ascii="Courier New" w:hAnsi="Courier New" w:cs="Courier New"/>
        </w:rPr>
        <w:t xml:space="preserve">0 (  1) + </w:t>
      </w:r>
      <w:r>
        <w:rPr>
          <w:rFonts w:ascii="Courier New" w:hAnsi="Courier New" w:cs="Courier New"/>
        </w:rPr>
        <w:t>35</w:t>
      </w:r>
      <w:r w:rsidRPr="00E25FE0">
        <w:rPr>
          <w:rFonts w:ascii="Courier New" w:hAnsi="Courier New" w:cs="Courier New"/>
        </w:rPr>
        <w:t xml:space="preserve"> (  0)</w:t>
      </w:r>
    </w:p>
    <w:p w:rsidR="00CA10CA" w:rsidRPr="00E25FE0" w:rsidRDefault="00CA10CA" w:rsidP="00CA10CA">
      <w:pPr>
        <w:rPr>
          <w:rFonts w:ascii="Courier New" w:hAnsi="Courier New" w:cs="Courier New"/>
        </w:rPr>
      </w:pPr>
      <w:r>
        <w:rPr>
          <w:rFonts w:ascii="Courier New" w:hAnsi="Courier New" w:cs="Courier New"/>
        </w:rPr>
        <w:t>35</w:t>
      </w:r>
      <w:r w:rsidRPr="00E25FE0">
        <w:rPr>
          <w:rFonts w:ascii="Courier New" w:hAnsi="Courier New" w:cs="Courier New"/>
        </w:rPr>
        <w:t xml:space="preserve"> = </w:t>
      </w:r>
      <w:r>
        <w:rPr>
          <w:rFonts w:ascii="Courier New" w:hAnsi="Courier New" w:cs="Courier New"/>
        </w:rPr>
        <w:t>5</w:t>
      </w:r>
      <w:r w:rsidRPr="00E25FE0">
        <w:rPr>
          <w:rFonts w:ascii="Courier New" w:hAnsi="Courier New" w:cs="Courier New"/>
        </w:rPr>
        <w:t xml:space="preserve">0 (  0) + </w:t>
      </w:r>
      <w:r>
        <w:rPr>
          <w:rFonts w:ascii="Courier New" w:hAnsi="Courier New" w:cs="Courier New"/>
        </w:rPr>
        <w:t>35</w:t>
      </w:r>
      <w:r w:rsidRPr="00E25FE0">
        <w:rPr>
          <w:rFonts w:ascii="Courier New" w:hAnsi="Courier New" w:cs="Courier New"/>
        </w:rPr>
        <w:t xml:space="preserve"> (  1)</w:t>
      </w:r>
    </w:p>
    <w:p w:rsidR="00CA10CA" w:rsidRDefault="00CA10CA" w:rsidP="00CA10CA"/>
    <w:p w:rsidR="00CA10CA" w:rsidRDefault="00CA10CA" w:rsidP="00CA10CA">
      <w:r>
        <w:lastRenderedPageBreak/>
        <w:t>2.  Find the quotient of the  two numbers.</w:t>
      </w:r>
    </w:p>
    <w:p w:rsidR="00CA10CA" w:rsidRPr="00807B0A" w:rsidRDefault="00CA10CA" w:rsidP="00CA10CA">
      <w:pPr>
        <w:pStyle w:val="PlainText"/>
        <w:rPr>
          <w:sz w:val="32"/>
          <w:szCs w:val="24"/>
        </w:rPr>
      </w:pPr>
      <w:r w:rsidRPr="00807B0A">
        <w:rPr>
          <w:sz w:val="24"/>
        </w:rPr>
        <w:t>q</w:t>
      </w:r>
      <w:r>
        <w:rPr>
          <w:sz w:val="24"/>
        </w:rPr>
        <w:t xml:space="preserve"> = </w:t>
      </w:r>
      <w:proofErr w:type="spellStart"/>
      <w:r>
        <w:rPr>
          <w:sz w:val="24"/>
        </w:rPr>
        <w:t>int</w:t>
      </w:r>
      <w:proofErr w:type="spellEnd"/>
      <w:r>
        <w:rPr>
          <w:sz w:val="24"/>
        </w:rPr>
        <w:t>(50 / 35) = 1</w:t>
      </w:r>
    </w:p>
    <w:p w:rsidR="00CA10CA" w:rsidRDefault="00CA10CA" w:rsidP="00CA10CA"/>
    <w:p w:rsidR="00CA10CA" w:rsidRDefault="00CA10CA" w:rsidP="00A83CB1">
      <w:pPr>
        <w:keepNext/>
      </w:pPr>
      <w:r>
        <w:t xml:space="preserve">3. </w:t>
      </w:r>
      <w:r w:rsidR="0063669B">
        <w:t xml:space="preserve"> Multiply the second equation</w:t>
      </w:r>
      <w:r>
        <w:t xml:space="preserve"> through by the quotient and subtract from the first.</w:t>
      </w:r>
    </w:p>
    <w:p w:rsidR="00CA10CA" w:rsidRDefault="00CA10CA" w:rsidP="00CA10CA">
      <w:pPr>
        <w:pStyle w:val="PlainText"/>
        <w:rPr>
          <w:sz w:val="24"/>
        </w:rPr>
      </w:pPr>
      <w:r>
        <w:rPr>
          <w:sz w:val="24"/>
        </w:rPr>
        <w:t>50 = 50 (  1) + 35 (  0)</w:t>
      </w:r>
    </w:p>
    <w:p w:rsidR="00CA10CA" w:rsidRDefault="00CA10CA" w:rsidP="00CA10CA">
      <w:pPr>
        <w:pStyle w:val="PlainText"/>
        <w:rPr>
          <w:sz w:val="24"/>
        </w:rPr>
      </w:pPr>
      <w:r>
        <w:rPr>
          <w:sz w:val="24"/>
        </w:rPr>
        <w:t>35 = 50 (  0) + 35 (  1), q = 1</w:t>
      </w:r>
    </w:p>
    <w:p w:rsidR="00CA10CA" w:rsidRPr="00CA10CA" w:rsidRDefault="00CA10CA" w:rsidP="00CA10CA">
      <w:pPr>
        <w:pStyle w:val="PlainText"/>
        <w:rPr>
          <w:sz w:val="24"/>
        </w:rPr>
      </w:pPr>
      <w:r>
        <w:rPr>
          <w:sz w:val="24"/>
        </w:rPr>
        <w:t>15 = 50 (  1) + 35 ( -1)</w:t>
      </w:r>
    </w:p>
    <w:p w:rsidR="00CA10CA" w:rsidRDefault="00CA10CA" w:rsidP="00CA10CA"/>
    <w:p w:rsidR="00CA10CA" w:rsidRDefault="00CA10CA" w:rsidP="00CA10CA">
      <w:r>
        <w:t xml:space="preserve">4.  </w:t>
      </w:r>
      <w:r w:rsidR="0063669B">
        <w:t>Repeat steps 2 and 3 comparing the residues until the result is 0</w:t>
      </w:r>
    </w:p>
    <w:p w:rsidR="0063669B" w:rsidRDefault="0063669B" w:rsidP="0063669B">
      <w:pPr>
        <w:pStyle w:val="PlainText"/>
        <w:rPr>
          <w:sz w:val="24"/>
        </w:rPr>
      </w:pPr>
      <w:r>
        <w:rPr>
          <w:sz w:val="24"/>
        </w:rPr>
        <w:t>50 = 50 (  1) + 35 (  0)</w:t>
      </w:r>
    </w:p>
    <w:p w:rsidR="0063669B" w:rsidRDefault="0063669B" w:rsidP="0063669B">
      <w:pPr>
        <w:pStyle w:val="PlainText"/>
        <w:rPr>
          <w:sz w:val="24"/>
        </w:rPr>
      </w:pPr>
      <w:r>
        <w:rPr>
          <w:sz w:val="24"/>
        </w:rPr>
        <w:t>35 = 50 (  0) + 35 (  1), q = 1</w:t>
      </w:r>
    </w:p>
    <w:p w:rsidR="0063669B" w:rsidRDefault="0063669B" w:rsidP="0063669B">
      <w:pPr>
        <w:pStyle w:val="PlainText"/>
        <w:rPr>
          <w:sz w:val="24"/>
        </w:rPr>
      </w:pPr>
      <w:r>
        <w:rPr>
          <w:sz w:val="24"/>
        </w:rPr>
        <w:t>15 = 50 (  1) + 35 ( -1), q = 2</w:t>
      </w:r>
    </w:p>
    <w:p w:rsidR="0063669B" w:rsidRDefault="0063669B" w:rsidP="0063669B">
      <w:pPr>
        <w:pStyle w:val="PlainText"/>
        <w:rPr>
          <w:sz w:val="24"/>
        </w:rPr>
      </w:pPr>
      <w:r>
        <w:rPr>
          <w:sz w:val="24"/>
        </w:rPr>
        <w:t xml:space="preserve"> 5 = 50 ( -2) + 35 (  3), q = 3</w:t>
      </w:r>
    </w:p>
    <w:p w:rsidR="0063669B" w:rsidRPr="00CA10CA" w:rsidRDefault="0063669B" w:rsidP="0063669B">
      <w:pPr>
        <w:pStyle w:val="PlainText"/>
        <w:rPr>
          <w:sz w:val="24"/>
        </w:rPr>
      </w:pPr>
      <w:r>
        <w:rPr>
          <w:sz w:val="24"/>
        </w:rPr>
        <w:t xml:space="preserve"> 0 = 50 (  7) + 35 (-10)</w:t>
      </w:r>
    </w:p>
    <w:p w:rsidR="008705CC" w:rsidRDefault="008705CC" w:rsidP="008705CC"/>
    <w:p w:rsidR="000C54A7" w:rsidRDefault="000C54A7" w:rsidP="008705CC">
      <w:r>
        <w:t>The GCD is the last residue, in this case, 5.  If we work this example again using the numbers 10 and 7, we will find that the GCD is 1.  If two numbers have a GCD of 1, they are said to be</w:t>
      </w:r>
      <w:r w:rsidR="00AB3A63">
        <w:t xml:space="preserve"> relatively prime or</w:t>
      </w:r>
      <w:r>
        <w:t xml:space="preserve"> coprime.</w:t>
      </w:r>
      <w:sdt>
        <w:sdtPr>
          <w:id w:val="2923198"/>
          <w:citation/>
        </w:sdtPr>
        <w:sdtContent>
          <w:fldSimple w:instr=" CITATION Cop11 \l 1033 ">
            <w:r w:rsidR="005F1EAD">
              <w:rPr>
                <w:noProof/>
              </w:rPr>
              <w:t xml:space="preserve"> (Coprime, 2011)</w:t>
            </w:r>
          </w:fldSimple>
        </w:sdtContent>
      </w:sdt>
    </w:p>
    <w:p w:rsidR="000C54A7" w:rsidRDefault="000C54A7" w:rsidP="008705CC"/>
    <w:p w:rsidR="000C54A7" w:rsidRDefault="000C54A7" w:rsidP="008705CC">
      <w:r>
        <w:t xml:space="preserve">Now, how does this find the </w:t>
      </w:r>
      <w:r w:rsidR="00AC124F">
        <w:t>MMI</w:t>
      </w:r>
      <w:r>
        <w:t xml:space="preserve">?  If we return to </w:t>
      </w:r>
      <w:r w:rsidR="00204C00">
        <w:fldChar w:fldCharType="begin"/>
      </w:r>
      <w:r>
        <w:instrText xml:space="preserve"> REF _Ref297810495 \h </w:instrText>
      </w:r>
      <w:r w:rsidR="00204C00">
        <w:fldChar w:fldCharType="separate"/>
      </w:r>
      <w:r w:rsidR="00A82250">
        <w:t xml:space="preserve">Example </w:t>
      </w:r>
      <w:r w:rsidR="00A82250">
        <w:rPr>
          <w:noProof/>
        </w:rPr>
        <w:t>1</w:t>
      </w:r>
      <w:r w:rsidR="00A82250">
        <w:noBreakHyphen/>
      </w:r>
      <w:r w:rsidR="00A82250">
        <w:rPr>
          <w:noProof/>
        </w:rPr>
        <w:t>11</w:t>
      </w:r>
      <w:r w:rsidR="00204C00">
        <w:fldChar w:fldCharType="end"/>
      </w:r>
      <w:r>
        <w:t xml:space="preserve">, we wish to find the </w:t>
      </w:r>
      <w:r w:rsidR="00AC124F">
        <w:t>MMI of 4 modulo 13.  If we compute the Extended Euclidian algorithm of 13 and 4 we have the following.</w:t>
      </w:r>
    </w:p>
    <w:p w:rsidR="00AC124F" w:rsidRDefault="00AC124F" w:rsidP="008705CC"/>
    <w:p w:rsidR="00AC124F" w:rsidRPr="00AC124F" w:rsidRDefault="00AC124F" w:rsidP="00AC124F">
      <w:pPr>
        <w:pStyle w:val="PlainText"/>
        <w:rPr>
          <w:sz w:val="24"/>
        </w:rPr>
      </w:pPr>
      <w:r w:rsidRPr="00AC124F">
        <w:rPr>
          <w:sz w:val="24"/>
        </w:rPr>
        <w:t>13 = 13 (  1) + 4 (  0)</w:t>
      </w:r>
    </w:p>
    <w:p w:rsidR="00AC124F" w:rsidRDefault="00AC124F" w:rsidP="00AC124F">
      <w:pPr>
        <w:pStyle w:val="PlainText"/>
        <w:rPr>
          <w:sz w:val="24"/>
        </w:rPr>
      </w:pPr>
      <w:r w:rsidRPr="00AC124F">
        <w:rPr>
          <w:sz w:val="24"/>
        </w:rPr>
        <w:t xml:space="preserve"> 4 = </w:t>
      </w:r>
      <w:r>
        <w:rPr>
          <w:sz w:val="24"/>
        </w:rPr>
        <w:t>13 (  0) + 4 (  1), q = 3</w:t>
      </w:r>
    </w:p>
    <w:p w:rsidR="00AC124F" w:rsidRPr="00AC124F" w:rsidRDefault="00AC124F" w:rsidP="00AC124F">
      <w:pPr>
        <w:pStyle w:val="PlainText"/>
        <w:rPr>
          <w:sz w:val="24"/>
        </w:rPr>
      </w:pPr>
      <w:r>
        <w:rPr>
          <w:sz w:val="24"/>
        </w:rPr>
        <w:t xml:space="preserve"> 1 = 13 (  1) + 4 ( -3)</w:t>
      </w:r>
    </w:p>
    <w:p w:rsidR="00AC124F" w:rsidRDefault="00AC124F" w:rsidP="008705CC"/>
    <w:p w:rsidR="00AC124F" w:rsidRDefault="00AC124F" w:rsidP="008705CC">
      <w:r>
        <w:t>When searching for the MMI, we can stop when the residue is 1.</w:t>
      </w:r>
      <w:r w:rsidR="00140BBD">
        <w:t xml:space="preserve">  Now compare our result with </w:t>
      </w:r>
      <w:r w:rsidR="00204C00">
        <w:fldChar w:fldCharType="begin"/>
      </w:r>
      <w:r w:rsidR="00140BBD">
        <w:instrText xml:space="preserve"> REF _Ref297812125 \h </w:instrText>
      </w:r>
      <w:r w:rsidR="00204C00">
        <w:fldChar w:fldCharType="separate"/>
      </w:r>
      <w:r w:rsidR="00A82250">
        <w:t xml:space="preserve">Equation </w:t>
      </w:r>
      <w:r w:rsidR="00A82250">
        <w:rPr>
          <w:noProof/>
        </w:rPr>
        <w:t>1</w:t>
      </w:r>
      <w:r w:rsidR="00A82250">
        <w:noBreakHyphen/>
      </w:r>
      <w:r w:rsidR="00A82250">
        <w:rPr>
          <w:noProof/>
        </w:rPr>
        <w:t>6</w:t>
      </w:r>
      <w:r w:rsidR="00204C00">
        <w:fldChar w:fldCharType="end"/>
      </w:r>
      <w:r w:rsidR="00140BBD">
        <w:t>.  (-3) is the MMI of 4 modulo 13.  We prefer to deal with non-negative numbers, so the result needs to be adjusted.  We do this by adding and subtracting 13 * 4</w:t>
      </w:r>
      <w:r w:rsidR="00A83CB1">
        <w:t xml:space="preserve"> and collecting terms</w:t>
      </w:r>
      <w:r w:rsidR="00140BBD">
        <w:t>.</w:t>
      </w:r>
    </w:p>
    <w:p w:rsidR="00140BBD" w:rsidRDefault="00140BBD" w:rsidP="008705CC"/>
    <w:p w:rsidR="00140BBD" w:rsidRDefault="00706712" w:rsidP="00140BBD">
      <w:pPr>
        <w:pStyle w:val="PlainText"/>
        <w:rPr>
          <w:sz w:val="24"/>
        </w:rPr>
      </w:pPr>
      <w:r>
        <w:rPr>
          <w:sz w:val="24"/>
        </w:rPr>
        <w:t>1 = 13 (1    ) + 4 (</w:t>
      </w:r>
      <w:r w:rsidR="00140BBD">
        <w:rPr>
          <w:sz w:val="24"/>
        </w:rPr>
        <w:t>-3</w:t>
      </w:r>
      <w:r>
        <w:rPr>
          <w:sz w:val="24"/>
        </w:rPr>
        <w:t xml:space="preserve">     ) + 13 (-4) + 4 </w:t>
      </w:r>
      <w:r w:rsidR="00140BBD">
        <w:rPr>
          <w:sz w:val="24"/>
        </w:rPr>
        <w:t>(13)</w:t>
      </w:r>
    </w:p>
    <w:p w:rsidR="00140BBD" w:rsidRDefault="00140BBD" w:rsidP="00140BBD">
      <w:pPr>
        <w:pStyle w:val="PlainText"/>
        <w:rPr>
          <w:sz w:val="24"/>
        </w:rPr>
      </w:pPr>
      <w:r>
        <w:rPr>
          <w:sz w:val="24"/>
        </w:rPr>
        <w:t>1 = 13 (1 - 4) + 4 (-3 + 13)</w:t>
      </w:r>
    </w:p>
    <w:p w:rsidR="00140BBD" w:rsidRPr="00AC124F" w:rsidRDefault="00140BBD" w:rsidP="00140BBD">
      <w:pPr>
        <w:pStyle w:val="PlainText"/>
        <w:rPr>
          <w:sz w:val="24"/>
        </w:rPr>
      </w:pPr>
      <w:r>
        <w:rPr>
          <w:sz w:val="24"/>
        </w:rPr>
        <w:t xml:space="preserve">1 = 13 ( </w:t>
      </w:r>
      <w:r w:rsidR="00706712">
        <w:rPr>
          <w:sz w:val="24"/>
        </w:rPr>
        <w:t xml:space="preserve">  </w:t>
      </w:r>
      <w:r>
        <w:rPr>
          <w:sz w:val="24"/>
        </w:rPr>
        <w:t xml:space="preserve">-3) + 4 ( </w:t>
      </w:r>
      <w:r w:rsidR="00706712">
        <w:rPr>
          <w:sz w:val="24"/>
        </w:rPr>
        <w:t xml:space="preserve">    </w:t>
      </w:r>
      <w:r>
        <w:rPr>
          <w:sz w:val="24"/>
        </w:rPr>
        <w:t>10)</w:t>
      </w:r>
    </w:p>
    <w:p w:rsidR="00140BBD" w:rsidRDefault="00140BBD" w:rsidP="008705CC"/>
    <w:p w:rsidR="00140BBD" w:rsidRDefault="00AB3A63" w:rsidP="008705CC">
      <w:r>
        <w:t xml:space="preserve">Thus 10 is the MMI of 4 mod 13.  </w:t>
      </w:r>
      <w:r w:rsidR="00140BBD">
        <w:t xml:space="preserve">This result agrees with our findings in </w:t>
      </w:r>
      <w:r w:rsidR="00204C00">
        <w:fldChar w:fldCharType="begin"/>
      </w:r>
      <w:r w:rsidR="00140BBD">
        <w:instrText xml:space="preserve"> REF _Ref297810495 \h </w:instrText>
      </w:r>
      <w:r w:rsidR="00204C00">
        <w:fldChar w:fldCharType="separate"/>
      </w:r>
      <w:r w:rsidR="00A82250">
        <w:t xml:space="preserve">Example </w:t>
      </w:r>
      <w:r w:rsidR="00A82250">
        <w:rPr>
          <w:noProof/>
        </w:rPr>
        <w:t>1</w:t>
      </w:r>
      <w:r w:rsidR="00A82250">
        <w:noBreakHyphen/>
      </w:r>
      <w:r w:rsidR="00A82250">
        <w:rPr>
          <w:noProof/>
        </w:rPr>
        <w:t>11</w:t>
      </w:r>
      <w:r w:rsidR="00204C00">
        <w:fldChar w:fldCharType="end"/>
      </w:r>
      <w:r w:rsidR="00140BBD">
        <w:t>.</w:t>
      </w:r>
    </w:p>
    <w:p w:rsidR="002B784B" w:rsidRDefault="002B784B" w:rsidP="008705CC"/>
    <w:p w:rsidR="002B784B" w:rsidRDefault="002B784B" w:rsidP="008705CC">
      <w:r>
        <w:t>Mentioned above is that we can stop searching for the MMI when the residue is 1.  This is because the next line would result in a residue of zero.  When we arrive at a residue of zero but the previous line does not have a residue of 1, the number of interest and the modulus are not coprime and no MMI exists for that number of interest for that modulus.</w:t>
      </w:r>
      <w:sdt>
        <w:sdtPr>
          <w:id w:val="2923209"/>
          <w:citation/>
        </w:sdtPr>
        <w:sdtContent>
          <w:fldSimple w:instr=" CITATION Bur07 \p 76-77 \l 1033  ">
            <w:r w:rsidR="005F1EAD">
              <w:rPr>
                <w:noProof/>
              </w:rPr>
              <w:t xml:space="preserve"> (Burton, 2007, pp. 76-77)</w:t>
            </w:r>
          </w:fldSimple>
        </w:sdtContent>
      </w:sdt>
    </w:p>
    <w:p w:rsidR="008705CC" w:rsidRDefault="008705CC" w:rsidP="008705CC">
      <w:pPr>
        <w:pStyle w:val="Heading2"/>
      </w:pPr>
      <w:r>
        <w:t>Modular Exponentiation</w:t>
      </w:r>
    </w:p>
    <w:p w:rsidR="00E56F1B" w:rsidRDefault="005C1953" w:rsidP="00E56F1B">
      <w:r>
        <w:t xml:space="preserve">Many encryption schemes employ modular exponentiation.  When dealing with very large numbers, such as in cryptography, efficient computing is essential.  </w:t>
      </w:r>
      <w:sdt>
        <w:sdtPr>
          <w:id w:val="24133605"/>
          <w:citation/>
        </w:sdtPr>
        <w:sdtContent>
          <w:fldSimple w:instr=" CITATION Pau04 \p 123 \l 1033  ">
            <w:r w:rsidR="005F1EAD">
              <w:rPr>
                <w:noProof/>
              </w:rPr>
              <w:t>(Garrett, 2004, p. 123)</w:t>
            </w:r>
          </w:fldSimple>
        </w:sdtContent>
      </w:sdt>
      <w:r>
        <w:t xml:space="preserve"> </w:t>
      </w:r>
      <w:r w:rsidR="008D4967">
        <w:t>describe</w:t>
      </w:r>
      <w:r>
        <w:t>s an algorithm entitled Fast Modula Exponentiation.</w:t>
      </w:r>
    </w:p>
    <w:p w:rsidR="005C1953" w:rsidRDefault="005C1953" w:rsidP="00E56F1B"/>
    <w:p w:rsidR="005C1953" w:rsidRPr="005B3011" w:rsidRDefault="005C1953" w:rsidP="005C1953">
      <w:pPr>
        <w:numPr>
          <w:ilvl w:val="0"/>
          <w:numId w:val="34"/>
        </w:numPr>
      </w:pPr>
      <w:r w:rsidRPr="005B3011">
        <w:t>Initiate X</w:t>
      </w:r>
      <w:r>
        <w:t xml:space="preserve"> = base</w:t>
      </w:r>
      <w:r w:rsidRPr="005B3011">
        <w:t>, E</w:t>
      </w:r>
      <w:r>
        <w:t xml:space="preserve"> = </w:t>
      </w:r>
      <w:r w:rsidRPr="005B3011">
        <w:t>exponent, Y</w:t>
      </w:r>
      <w:r>
        <w:t xml:space="preserve"> = 1:  </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e</m:t>
            </m:r>
          </m:sup>
        </m:sSup>
        <m:r>
          <m:rPr>
            <m:sty m:val="p"/>
          </m:rPr>
          <w:rPr>
            <w:rFonts w:ascii="Cambria Math" w:hAnsi="Cambria Math"/>
          </w:rPr>
          <m:t>≡y mod m</m:t>
        </m:r>
      </m:oMath>
      <w:r w:rsidRPr="005B3011">
        <w:t>.</w:t>
      </w:r>
    </w:p>
    <w:p w:rsidR="005C1953" w:rsidRPr="005B3011" w:rsidRDefault="005C1953" w:rsidP="005C1953">
      <w:pPr>
        <w:pStyle w:val="ListParagraph"/>
        <w:numPr>
          <w:ilvl w:val="0"/>
          <w:numId w:val="34"/>
        </w:numPr>
      </w:pPr>
      <w:r w:rsidRPr="005B3011">
        <w:t>If E is odd:  replace Y by (X * Y) mod m and replace E = E - 1.</w:t>
      </w:r>
    </w:p>
    <w:p w:rsidR="005C1953" w:rsidRPr="005B3011" w:rsidRDefault="005C1953" w:rsidP="005C1953">
      <w:pPr>
        <w:pStyle w:val="ListParagraph"/>
        <w:numPr>
          <w:ilvl w:val="0"/>
          <w:numId w:val="34"/>
        </w:numPr>
      </w:pPr>
      <w:r w:rsidRPr="005B3011">
        <w:t xml:space="preserve">E is </w:t>
      </w:r>
      <w:r>
        <w:t xml:space="preserve">now </w:t>
      </w:r>
      <w:r w:rsidRPr="005B3011">
        <w:t>even:  replace X by (X * X) mod m and replace E = E / 2.</w:t>
      </w:r>
    </w:p>
    <w:p w:rsidR="005C1953" w:rsidRDefault="005C1953" w:rsidP="005C1953">
      <w:pPr>
        <w:pStyle w:val="ListParagraph"/>
        <w:numPr>
          <w:ilvl w:val="0"/>
          <w:numId w:val="34"/>
        </w:numPr>
      </w:pPr>
      <w:r w:rsidRPr="005B3011">
        <w:t xml:space="preserve">When E = 0:  </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e</m:t>
            </m:r>
          </m:sup>
        </m:sSup>
        <m:r>
          <m:rPr>
            <m:sty m:val="p"/>
          </m:rPr>
          <w:rPr>
            <w:rFonts w:ascii="Cambria Math" w:hAnsi="Cambria Math"/>
          </w:rPr>
          <m:t>≡y mod m</m:t>
        </m:r>
      </m:oMath>
      <w:r w:rsidRPr="005B3011">
        <w:t>.</w:t>
      </w:r>
    </w:p>
    <w:p w:rsidR="00D86116" w:rsidRPr="005B3011" w:rsidRDefault="00D86116" w:rsidP="00D86116"/>
    <w:p w:rsidR="00CC0671" w:rsidRDefault="00CC0671" w:rsidP="00CC0671">
      <w:r>
        <w:t>X keeps the current binary power of the base</w:t>
      </w:r>
      <w:r w:rsidR="00A83CB1">
        <w:t xml:space="preserve"> number</w:t>
      </w:r>
      <w:r>
        <w:t xml:space="preserve">.  Y is the accumulator.  Note how E is parsed for its binary </w:t>
      </w:r>
      <w:r w:rsidR="00AB3A63">
        <w:t xml:space="preserve">bit </w:t>
      </w:r>
      <w:r>
        <w:t xml:space="preserve">values.  </w:t>
      </w:r>
    </w:p>
    <w:p w:rsidR="00CC0671" w:rsidRDefault="00CC0671" w:rsidP="00CC0671">
      <w:pPr>
        <w:pStyle w:val="ListParagraph"/>
        <w:numPr>
          <w:ilvl w:val="0"/>
          <w:numId w:val="35"/>
        </w:numPr>
      </w:pPr>
      <w:r>
        <w:t>Starting from the least significant bit, check if</w:t>
      </w:r>
      <w:r w:rsidR="00AB3A63">
        <w:t xml:space="preserve"> the bit is 1</w:t>
      </w:r>
      <w:r>
        <w:t xml:space="preserve"> </w:t>
      </w:r>
      <w:r w:rsidR="007E5CC1">
        <w:t>(if</w:t>
      </w:r>
      <w:r w:rsidR="00AB3A63">
        <w:t xml:space="preserve"> </w:t>
      </w:r>
      <w:r>
        <w:t xml:space="preserve">E is odd).  </w:t>
      </w:r>
    </w:p>
    <w:p w:rsidR="00CC0671" w:rsidRDefault="00CC0671" w:rsidP="00CC0671">
      <w:pPr>
        <w:pStyle w:val="ListParagraph"/>
        <w:numPr>
          <w:ilvl w:val="0"/>
          <w:numId w:val="35"/>
        </w:numPr>
      </w:pPr>
      <w:bookmarkStart w:id="12" w:name="_Ref297919760"/>
      <w:r>
        <w:t>If E is odd, accumulate the corresponding power of the base:  Y = Y * X.  The decrement of E simply makes the division by 2 in the next step easier.</w:t>
      </w:r>
      <w:bookmarkEnd w:id="12"/>
    </w:p>
    <w:p w:rsidR="00CC0671" w:rsidRDefault="00AD3443" w:rsidP="00CC0671">
      <w:pPr>
        <w:pStyle w:val="ListParagraph"/>
        <w:numPr>
          <w:ilvl w:val="0"/>
          <w:numId w:val="35"/>
        </w:numPr>
      </w:pPr>
      <w:r>
        <w:t xml:space="preserve">E is now even, update </w:t>
      </w:r>
      <w:r w:rsidR="00CC0671">
        <w:t xml:space="preserve">X to the next binary power of the base:  X = X * X.  Divide E by 2, that is to say, right shift so the next binary </w:t>
      </w:r>
      <w:r>
        <w:t xml:space="preserve">bit </w:t>
      </w:r>
      <w:r w:rsidR="00CC0671">
        <w:t>is in the least significant bit position.</w:t>
      </w:r>
    </w:p>
    <w:p w:rsidR="00CC0671" w:rsidRDefault="00CC0671" w:rsidP="00CC0671">
      <w:pPr>
        <w:pStyle w:val="ListParagraph"/>
        <w:numPr>
          <w:ilvl w:val="0"/>
          <w:numId w:val="35"/>
        </w:numPr>
      </w:pPr>
      <w:r>
        <w:t xml:space="preserve">Loop to step </w:t>
      </w:r>
      <w:r w:rsidR="00204C00">
        <w:fldChar w:fldCharType="begin"/>
      </w:r>
      <w:r>
        <w:instrText xml:space="preserve"> REF _Ref297919760 \n \h </w:instrText>
      </w:r>
      <w:r w:rsidR="00204C00">
        <w:fldChar w:fldCharType="separate"/>
      </w:r>
      <w:r w:rsidR="00A82250">
        <w:t>2</w:t>
      </w:r>
      <w:r w:rsidR="00204C00">
        <w:fldChar w:fldCharType="end"/>
      </w:r>
      <w:r>
        <w:t xml:space="preserve"> until E = 0.</w:t>
      </w:r>
    </w:p>
    <w:p w:rsidR="005C1953" w:rsidRDefault="00D86116" w:rsidP="00D86116">
      <w:pPr>
        <w:pStyle w:val="Caption"/>
      </w:pPr>
      <w:bookmarkStart w:id="13" w:name="_Ref297980940"/>
      <w:r>
        <w:t xml:space="preserve">Example </w:t>
      </w:r>
      <w:fldSimple w:instr=" STYLEREF 1 \s ">
        <w:r w:rsidR="00A82250">
          <w:rPr>
            <w:noProof/>
          </w:rPr>
          <w:t>2</w:t>
        </w:r>
      </w:fldSimple>
      <w:r w:rsidR="00150DD3">
        <w:noBreakHyphen/>
      </w:r>
      <w:fldSimple w:instr=" SEQ Example \* ARABIC \s 1 ">
        <w:r w:rsidR="00A82250">
          <w:rPr>
            <w:noProof/>
          </w:rPr>
          <w:t>2</w:t>
        </w:r>
      </w:fldSimple>
      <w:bookmarkEnd w:id="13"/>
    </w:p>
    <w:p w:rsidR="00D86116" w:rsidRDefault="00EB5376" w:rsidP="00E56F1B">
      <w:pPr>
        <w:rPr>
          <w:rFonts w:eastAsiaTheme="minorEastAsia"/>
        </w:rPr>
      </w:pPr>
      <w:r>
        <w:t>First let’s c</w:t>
      </w:r>
      <w:r w:rsidR="00D86116">
        <w:t xml:space="preserve">alculate </w:t>
      </w:r>
      <m:oMath>
        <m:sSup>
          <m:sSupPr>
            <m:ctrlPr>
              <w:rPr>
                <w:rFonts w:ascii="Cambria Math" w:hAnsi="Cambria Math"/>
                <w:i/>
              </w:rPr>
            </m:ctrlPr>
          </m:sSupPr>
          <m:e>
            <m:r>
              <w:rPr>
                <w:rFonts w:ascii="Cambria Math" w:hAnsi="Cambria Math"/>
              </w:rPr>
              <m:t>3</m:t>
            </m:r>
          </m:e>
          <m:sup>
            <m:r>
              <w:rPr>
                <w:rFonts w:ascii="Cambria Math" w:hAnsi="Cambria Math"/>
              </w:rPr>
              <m:t>11</m:t>
            </m:r>
          </m:sup>
        </m:sSup>
      </m:oMath>
      <w:r>
        <w:rPr>
          <w:rFonts w:eastAsiaTheme="minorEastAsia"/>
        </w:rPr>
        <w:t xml:space="preserve"> without a modulus</w:t>
      </w:r>
      <w:r w:rsidR="00007030">
        <w:rPr>
          <w:rFonts w:eastAsiaTheme="minorEastAsia"/>
        </w:rPr>
        <w:t>.</w:t>
      </w:r>
    </w:p>
    <w:p w:rsidR="00CC0671" w:rsidRDefault="00782B61" w:rsidP="00E56F1B">
      <w:r>
        <w:t xml:space="preserve">E = </w:t>
      </w:r>
      <w:r w:rsidR="00CC0671">
        <w:t>11</w:t>
      </w:r>
      <w:r>
        <w:t xml:space="preserve"> = 8 + 2 + 1</w:t>
      </w:r>
      <w:r w:rsidR="00CC0671">
        <w:t>.</w:t>
      </w:r>
    </w:p>
    <w:p w:rsidR="00782B61" w:rsidRPr="00D86116" w:rsidRDefault="00782B61" w:rsidP="00E56F1B">
      <w:pPr>
        <w:rPr>
          <w:rFonts w:eastAsiaTheme="minorEastAsia"/>
        </w:rPr>
      </w:pPr>
      <w:r>
        <w:t>Y = 3</w:t>
      </w:r>
      <w:r w:rsidRPr="00782B61">
        <w:rPr>
          <w:vertAlign w:val="superscript"/>
        </w:rPr>
        <w:t>11</w:t>
      </w:r>
      <w:r>
        <w:t xml:space="preserve"> = 3</w:t>
      </w:r>
      <w:r w:rsidRPr="00782B61">
        <w:rPr>
          <w:vertAlign w:val="superscript"/>
        </w:rPr>
        <w:t>8</w:t>
      </w:r>
      <w:r>
        <w:t xml:space="preserve"> * 3</w:t>
      </w:r>
      <w:r w:rsidRPr="00782B61">
        <w:rPr>
          <w:vertAlign w:val="superscript"/>
        </w:rPr>
        <w:t>2</w:t>
      </w:r>
      <w:r>
        <w:t xml:space="preserve"> * 3</w:t>
      </w:r>
      <w:r w:rsidRPr="00782B61">
        <w:rPr>
          <w:vertAlign w:val="superscript"/>
        </w:rPr>
        <w:t>1</w:t>
      </w:r>
      <w:r>
        <w:t xml:space="preserve"> = 6561 * 9 * 3 = 177147</w:t>
      </w:r>
    </w:p>
    <w:tbl>
      <w:tblPr>
        <w:tblStyle w:val="TableGrid"/>
        <w:tblW w:w="0" w:type="auto"/>
        <w:tblLook w:val="04A0"/>
      </w:tblPr>
      <w:tblGrid>
        <w:gridCol w:w="1443"/>
        <w:gridCol w:w="2880"/>
        <w:gridCol w:w="2160"/>
        <w:gridCol w:w="2880"/>
      </w:tblGrid>
      <w:tr w:rsidR="00CA3648" w:rsidTr="00CA3648">
        <w:trPr>
          <w:tblHeader/>
        </w:trPr>
        <w:tc>
          <w:tcPr>
            <w:tcW w:w="1440" w:type="dxa"/>
          </w:tcPr>
          <w:p w:rsidR="00CA3648" w:rsidRDefault="00CA3648" w:rsidP="00EB5376">
            <w:pPr>
              <w:jc w:val="center"/>
              <w:rPr>
                <w:rFonts w:eastAsiaTheme="minorEastAsia"/>
              </w:rPr>
            </w:pPr>
            <w:r>
              <w:rPr>
                <w:rFonts w:eastAsiaTheme="minorEastAsia"/>
              </w:rPr>
              <w:t>Notes</w:t>
            </w:r>
          </w:p>
        </w:tc>
        <w:tc>
          <w:tcPr>
            <w:tcW w:w="2880" w:type="dxa"/>
          </w:tcPr>
          <w:p w:rsidR="00CA3648" w:rsidRDefault="00CA3648" w:rsidP="00CA3648">
            <w:pPr>
              <w:jc w:val="center"/>
              <w:rPr>
                <w:rFonts w:eastAsiaTheme="minorEastAsia"/>
              </w:rPr>
            </w:pPr>
            <w:r>
              <w:rPr>
                <w:rFonts w:eastAsiaTheme="minorEastAsia"/>
              </w:rPr>
              <w:t>X</w:t>
            </w:r>
          </w:p>
        </w:tc>
        <w:tc>
          <w:tcPr>
            <w:tcW w:w="2160" w:type="dxa"/>
          </w:tcPr>
          <w:p w:rsidR="00CA3648" w:rsidRDefault="00CA3648" w:rsidP="00CA3648">
            <w:pPr>
              <w:jc w:val="center"/>
              <w:rPr>
                <w:rFonts w:eastAsiaTheme="minorEastAsia"/>
              </w:rPr>
            </w:pPr>
            <w:r>
              <w:rPr>
                <w:rFonts w:eastAsiaTheme="minorEastAsia"/>
              </w:rPr>
              <w:t>E</w:t>
            </w:r>
          </w:p>
        </w:tc>
        <w:tc>
          <w:tcPr>
            <w:tcW w:w="2880" w:type="dxa"/>
          </w:tcPr>
          <w:p w:rsidR="00CA3648" w:rsidRDefault="00CA3648" w:rsidP="00CA3648">
            <w:pPr>
              <w:jc w:val="center"/>
              <w:rPr>
                <w:rFonts w:eastAsiaTheme="minorEastAsia"/>
              </w:rPr>
            </w:pPr>
            <w:r>
              <w:rPr>
                <w:rFonts w:eastAsiaTheme="minorEastAsia"/>
              </w:rPr>
              <w:t>Y</w:t>
            </w:r>
          </w:p>
        </w:tc>
      </w:tr>
      <w:tr w:rsidR="00CA3648" w:rsidTr="00CA3648">
        <w:tc>
          <w:tcPr>
            <w:tcW w:w="1440" w:type="dxa"/>
          </w:tcPr>
          <w:p w:rsidR="00CA3648" w:rsidRDefault="00BB498F" w:rsidP="00EB5376">
            <w:pPr>
              <w:rPr>
                <w:rFonts w:eastAsiaTheme="minorEastAsia"/>
              </w:rPr>
            </w:pPr>
            <w:r>
              <w:rPr>
                <w:rFonts w:eastAsiaTheme="minorEastAsia"/>
              </w:rPr>
              <w:t>I</w:t>
            </w:r>
            <w:r w:rsidR="00CA3648">
              <w:rPr>
                <w:rFonts w:eastAsiaTheme="minorEastAsia"/>
              </w:rPr>
              <w:t>nitialization</w:t>
            </w:r>
          </w:p>
        </w:tc>
        <w:tc>
          <w:tcPr>
            <w:tcW w:w="2880" w:type="dxa"/>
          </w:tcPr>
          <w:p w:rsidR="00CA3648" w:rsidRDefault="00204C00" w:rsidP="00CA3648">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1</m:t>
                    </m:r>
                  </m:sup>
                </m:sSup>
                <m:r>
                  <w:rPr>
                    <w:rFonts w:ascii="Cambria Math" w:eastAsiaTheme="minorEastAsia" w:hAnsi="Cambria Math"/>
                  </w:rPr>
                  <m:t>=3</m:t>
                </m:r>
              </m:oMath>
            </m:oMathPara>
          </w:p>
        </w:tc>
        <w:tc>
          <w:tcPr>
            <w:tcW w:w="2160" w:type="dxa"/>
          </w:tcPr>
          <w:p w:rsidR="00CA3648" w:rsidRDefault="00CA3648" w:rsidP="00CA3648">
            <w:pPr>
              <w:jc w:val="center"/>
              <w:rPr>
                <w:rFonts w:eastAsiaTheme="minorEastAsia"/>
              </w:rPr>
            </w:pPr>
            <w:r>
              <w:rPr>
                <w:rFonts w:eastAsiaTheme="minorEastAsia"/>
              </w:rPr>
              <w:t>1</w:t>
            </w:r>
            <w:r w:rsidR="00F33FF5">
              <w:rPr>
                <w:rFonts w:eastAsiaTheme="minorEastAsia"/>
              </w:rPr>
              <w:t>1</w:t>
            </w:r>
          </w:p>
        </w:tc>
        <w:tc>
          <w:tcPr>
            <w:tcW w:w="2880" w:type="dxa"/>
          </w:tcPr>
          <w:p w:rsidR="00CA3648" w:rsidRDefault="00CA3648" w:rsidP="00CA3648">
            <w:pPr>
              <w:jc w:val="center"/>
              <w:rPr>
                <w:rFonts w:eastAsiaTheme="minorEastAsia"/>
              </w:rPr>
            </w:pPr>
            <w:r>
              <w:rPr>
                <w:rFonts w:eastAsiaTheme="minorEastAsia"/>
              </w:rPr>
              <w:t>1</w:t>
            </w:r>
          </w:p>
        </w:tc>
      </w:tr>
      <w:tr w:rsidR="00CA3648" w:rsidTr="00CA3648">
        <w:tc>
          <w:tcPr>
            <w:tcW w:w="1440" w:type="dxa"/>
          </w:tcPr>
          <w:p w:rsidR="00CA3648" w:rsidRDefault="00F33FF5" w:rsidP="00CA3648">
            <w:pPr>
              <w:rPr>
                <w:rFonts w:eastAsiaTheme="minorEastAsia"/>
              </w:rPr>
            </w:pPr>
            <w:r>
              <w:rPr>
                <w:rFonts w:eastAsiaTheme="minorEastAsia"/>
              </w:rPr>
              <w:t>E is odd</w:t>
            </w:r>
          </w:p>
        </w:tc>
        <w:tc>
          <w:tcPr>
            <w:tcW w:w="2880" w:type="dxa"/>
          </w:tcPr>
          <w:p w:rsidR="00CA3648" w:rsidRDefault="00CA3648" w:rsidP="00CA3648">
            <w:pPr>
              <w:jc w:val="center"/>
              <w:rPr>
                <w:rFonts w:eastAsiaTheme="minorEastAsia"/>
              </w:rPr>
            </w:pPr>
          </w:p>
        </w:tc>
        <w:tc>
          <w:tcPr>
            <w:tcW w:w="2160" w:type="dxa"/>
          </w:tcPr>
          <w:p w:rsidR="00CA3648" w:rsidRDefault="00094302" w:rsidP="00094302">
            <w:pPr>
              <w:jc w:val="center"/>
              <w:rPr>
                <w:rFonts w:eastAsiaTheme="minorEastAsia"/>
              </w:rPr>
            </w:pPr>
            <m:oMathPara>
              <m:oMath>
                <m:r>
                  <w:rPr>
                    <w:rFonts w:ascii="Cambria Math" w:eastAsiaTheme="minorEastAsia" w:hAnsi="Cambria Math"/>
                  </w:rPr>
                  <m:t>11-1=10</m:t>
                </m:r>
              </m:oMath>
            </m:oMathPara>
          </w:p>
        </w:tc>
        <w:tc>
          <w:tcPr>
            <w:tcW w:w="2880" w:type="dxa"/>
          </w:tcPr>
          <w:p w:rsidR="00CA3648" w:rsidRDefault="00782B61" w:rsidP="00782B61">
            <w:pPr>
              <w:jc w:val="center"/>
              <w:rPr>
                <w:rFonts w:eastAsiaTheme="minorEastAsia"/>
              </w:rPr>
            </w:pPr>
            <m:oMathPara>
              <m:oMath>
                <m:r>
                  <w:rPr>
                    <w:rFonts w:ascii="Cambria Math" w:eastAsiaTheme="minorEastAsia" w:hAnsi="Cambria Math"/>
                  </w:rPr>
                  <m:t>3</m:t>
                </m:r>
                <m:r>
                  <w:rPr>
                    <w:rFonts w:ascii="Cambria Math" w:eastAsiaTheme="minorEastAsia" w:hAnsi="Cambria Math"/>
                  </w:rPr>
                  <m:t>*1=3</m:t>
                </m:r>
              </m:oMath>
            </m:oMathPara>
          </w:p>
        </w:tc>
      </w:tr>
      <w:tr w:rsidR="00CA3648" w:rsidTr="00CA3648">
        <w:tc>
          <w:tcPr>
            <w:tcW w:w="1440" w:type="dxa"/>
          </w:tcPr>
          <w:p w:rsidR="00CA3648" w:rsidRDefault="00094302" w:rsidP="00EB5376">
            <w:pPr>
              <w:rPr>
                <w:rFonts w:eastAsiaTheme="minorEastAsia"/>
              </w:rPr>
            </w:pPr>
            <w:r>
              <w:rPr>
                <w:rFonts w:eastAsiaTheme="minorEastAsia"/>
              </w:rPr>
              <w:t>E is even</w:t>
            </w:r>
          </w:p>
        </w:tc>
        <w:tc>
          <w:tcPr>
            <w:tcW w:w="2880" w:type="dxa"/>
          </w:tcPr>
          <w:p w:rsidR="00CA3648" w:rsidRDefault="00204C00" w:rsidP="00EB5376">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=9</m:t>
                </m:r>
              </m:oMath>
            </m:oMathPara>
          </w:p>
        </w:tc>
        <w:tc>
          <w:tcPr>
            <w:tcW w:w="2160" w:type="dxa"/>
          </w:tcPr>
          <w:p w:rsidR="00CA3648" w:rsidRDefault="00094302" w:rsidP="00094302">
            <w:pPr>
              <w:jc w:val="center"/>
              <w:rPr>
                <w:rFonts w:eastAsiaTheme="minorEastAsia"/>
              </w:rPr>
            </w:pPr>
            <m:oMathPara>
              <m:oMath>
                <m:r>
                  <w:rPr>
                    <w:rFonts w:ascii="Cambria Math" w:eastAsiaTheme="minorEastAsia" w:hAnsi="Cambria Math"/>
                  </w:rPr>
                  <m:t>10÷2=5</m:t>
                </m:r>
              </m:oMath>
            </m:oMathPara>
          </w:p>
        </w:tc>
        <w:tc>
          <w:tcPr>
            <w:tcW w:w="2880" w:type="dxa"/>
          </w:tcPr>
          <w:p w:rsidR="00CA3648" w:rsidRDefault="00CA3648" w:rsidP="00CA3648">
            <w:pPr>
              <w:jc w:val="center"/>
              <w:rPr>
                <w:rFonts w:eastAsiaTheme="minorEastAsia"/>
              </w:rPr>
            </w:pPr>
          </w:p>
        </w:tc>
      </w:tr>
      <w:tr w:rsidR="00CA3648" w:rsidTr="00CA3648">
        <w:tc>
          <w:tcPr>
            <w:tcW w:w="1440" w:type="dxa"/>
          </w:tcPr>
          <w:p w:rsidR="00CA3648" w:rsidRDefault="00094302" w:rsidP="00EB5376">
            <w:pPr>
              <w:rPr>
                <w:rFonts w:eastAsiaTheme="minorEastAsia"/>
              </w:rPr>
            </w:pPr>
            <w:r>
              <w:rPr>
                <w:rFonts w:eastAsiaTheme="minorEastAsia"/>
              </w:rPr>
              <w:t>E is odd</w:t>
            </w:r>
          </w:p>
        </w:tc>
        <w:tc>
          <w:tcPr>
            <w:tcW w:w="2880" w:type="dxa"/>
          </w:tcPr>
          <w:p w:rsidR="00CA3648" w:rsidRDefault="00CA3648" w:rsidP="00F33FF5">
            <w:pPr>
              <w:jc w:val="center"/>
              <w:rPr>
                <w:rFonts w:eastAsiaTheme="minorEastAsia"/>
              </w:rPr>
            </w:pPr>
          </w:p>
        </w:tc>
        <w:tc>
          <w:tcPr>
            <w:tcW w:w="2160" w:type="dxa"/>
          </w:tcPr>
          <w:p w:rsidR="00CA3648" w:rsidRDefault="00094302" w:rsidP="00094302">
            <w:pPr>
              <w:jc w:val="center"/>
              <w:rPr>
                <w:rFonts w:eastAsiaTheme="minorEastAsia"/>
              </w:rPr>
            </w:pPr>
            <m:oMathPara>
              <m:oMath>
                <m:r>
                  <w:rPr>
                    <w:rFonts w:ascii="Cambria Math" w:eastAsiaTheme="minorEastAsia" w:hAnsi="Cambria Math"/>
                  </w:rPr>
                  <m:t>5-1=4</m:t>
                </m:r>
              </m:oMath>
            </m:oMathPara>
          </w:p>
        </w:tc>
        <w:tc>
          <w:tcPr>
            <w:tcW w:w="2880" w:type="dxa"/>
          </w:tcPr>
          <w:p w:rsidR="00CA3648" w:rsidRPr="00676500" w:rsidRDefault="00696632" w:rsidP="00EB5376">
            <w:pPr>
              <w:jc w:val="center"/>
              <w:rPr>
                <w:rFonts w:eastAsia="Times New Roman" w:cs="Times New Roman"/>
              </w:rPr>
            </w:pPr>
            <m:oMathPara>
              <m:oMath>
                <m:r>
                  <w:rPr>
                    <w:rFonts w:ascii="Cambria Math" w:eastAsiaTheme="minorEastAsia" w:hAnsi="Cambria Math"/>
                  </w:rPr>
                  <m:t>9*3=27</m:t>
                </m:r>
              </m:oMath>
            </m:oMathPara>
          </w:p>
        </w:tc>
      </w:tr>
      <w:tr w:rsidR="00F33FF5" w:rsidTr="00CA3648">
        <w:tc>
          <w:tcPr>
            <w:tcW w:w="1440" w:type="dxa"/>
          </w:tcPr>
          <w:p w:rsidR="00F33FF5" w:rsidRDefault="00094302" w:rsidP="00EB5376">
            <w:pPr>
              <w:rPr>
                <w:rFonts w:eastAsiaTheme="minorEastAsia"/>
              </w:rPr>
            </w:pPr>
            <w:r>
              <w:rPr>
                <w:rFonts w:eastAsiaTheme="minorEastAsia"/>
              </w:rPr>
              <w:t>E is even</w:t>
            </w:r>
          </w:p>
        </w:tc>
        <w:tc>
          <w:tcPr>
            <w:tcW w:w="2880" w:type="dxa"/>
          </w:tcPr>
          <w:p w:rsidR="00F33FF5" w:rsidRPr="00676500" w:rsidRDefault="00204C00" w:rsidP="00EB5376">
            <w:pPr>
              <w:jc w:val="center"/>
              <w:rPr>
                <w:rFonts w:eastAsia="Times New Roman" w:cs="Times New Roman"/>
              </w:rPr>
            </w:pPr>
            <m:oMathPara>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4</m:t>
                    </m:r>
                  </m:sup>
                </m:sSup>
                <m:r>
                  <w:rPr>
                    <w:rFonts w:ascii="Cambria Math" w:eastAsiaTheme="minorEastAsia" w:hAnsi="Cambria Math"/>
                  </w:rPr>
                  <m:t>=81</m:t>
                </m:r>
              </m:oMath>
            </m:oMathPara>
          </w:p>
        </w:tc>
        <w:tc>
          <w:tcPr>
            <w:tcW w:w="2160" w:type="dxa"/>
          </w:tcPr>
          <w:p w:rsidR="00F33FF5" w:rsidRDefault="00094302" w:rsidP="00094302">
            <w:pPr>
              <w:jc w:val="center"/>
              <w:rPr>
                <w:rFonts w:eastAsia="Times New Roman" w:cs="Times New Roman"/>
              </w:rPr>
            </w:pPr>
            <m:oMathPara>
              <m:oMath>
                <m:r>
                  <w:rPr>
                    <w:rFonts w:ascii="Cambria Math" w:eastAsia="Times New Roman" w:hAnsi="Cambria Math" w:cs="Times New Roman"/>
                  </w:rPr>
                  <m:t>4÷2=2</m:t>
                </m:r>
              </m:oMath>
            </m:oMathPara>
          </w:p>
        </w:tc>
        <w:tc>
          <w:tcPr>
            <w:tcW w:w="2880" w:type="dxa"/>
          </w:tcPr>
          <w:p w:rsidR="00F33FF5" w:rsidRDefault="00F33FF5" w:rsidP="00CA3648">
            <w:pPr>
              <w:jc w:val="center"/>
              <w:rPr>
                <w:rFonts w:eastAsia="Times New Roman" w:cs="Times New Roman"/>
              </w:rPr>
            </w:pPr>
          </w:p>
        </w:tc>
      </w:tr>
      <w:tr w:rsidR="00F33FF5" w:rsidTr="00CA3648">
        <w:tc>
          <w:tcPr>
            <w:tcW w:w="1440" w:type="dxa"/>
          </w:tcPr>
          <w:p w:rsidR="00F33FF5" w:rsidRDefault="00094302" w:rsidP="00EB5376">
            <w:pPr>
              <w:rPr>
                <w:rFonts w:eastAsiaTheme="minorEastAsia"/>
              </w:rPr>
            </w:pPr>
            <w:r>
              <w:rPr>
                <w:rFonts w:eastAsiaTheme="minorEastAsia"/>
              </w:rPr>
              <w:t>E is even</w:t>
            </w:r>
          </w:p>
        </w:tc>
        <w:tc>
          <w:tcPr>
            <w:tcW w:w="2880" w:type="dxa"/>
          </w:tcPr>
          <w:p w:rsidR="00F33FF5" w:rsidRPr="00676500" w:rsidRDefault="00204C00" w:rsidP="00EB5376">
            <w:pPr>
              <w:jc w:val="center"/>
              <w:rPr>
                <w:rFonts w:eastAsia="Times New Roman" w:cs="Times New Roman"/>
              </w:rPr>
            </w:pPr>
            <m:oMathPara>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8</m:t>
                    </m:r>
                  </m:sup>
                </m:sSup>
                <m:r>
                  <w:rPr>
                    <w:rFonts w:ascii="Cambria Math" w:eastAsiaTheme="minorEastAsia" w:hAnsi="Cambria Math"/>
                  </w:rPr>
                  <m:t>=6561</m:t>
                </m:r>
              </m:oMath>
            </m:oMathPara>
          </w:p>
        </w:tc>
        <w:tc>
          <w:tcPr>
            <w:tcW w:w="2160" w:type="dxa"/>
          </w:tcPr>
          <w:p w:rsidR="00F33FF5" w:rsidRDefault="00094302" w:rsidP="00094302">
            <w:pPr>
              <w:jc w:val="center"/>
              <w:rPr>
                <w:rFonts w:eastAsia="Times New Roman" w:cs="Times New Roman"/>
              </w:rPr>
            </w:pPr>
            <m:oMathPara>
              <m:oMath>
                <m:r>
                  <w:rPr>
                    <w:rFonts w:ascii="Cambria Math" w:eastAsia="Times New Roman" w:hAnsi="Cambria Math" w:cs="Times New Roman"/>
                  </w:rPr>
                  <m:t>2÷2=1</m:t>
                </m:r>
              </m:oMath>
            </m:oMathPara>
          </w:p>
        </w:tc>
        <w:tc>
          <w:tcPr>
            <w:tcW w:w="2880" w:type="dxa"/>
          </w:tcPr>
          <w:p w:rsidR="00F33FF5" w:rsidRDefault="00F33FF5" w:rsidP="00CA3648">
            <w:pPr>
              <w:jc w:val="center"/>
              <w:rPr>
                <w:rFonts w:eastAsia="Times New Roman" w:cs="Times New Roman"/>
              </w:rPr>
            </w:pPr>
          </w:p>
        </w:tc>
      </w:tr>
      <w:tr w:rsidR="00094302" w:rsidTr="00CA3648">
        <w:tc>
          <w:tcPr>
            <w:tcW w:w="1440" w:type="dxa"/>
          </w:tcPr>
          <w:p w:rsidR="00094302" w:rsidRDefault="00094302" w:rsidP="00EB5376">
            <w:pPr>
              <w:rPr>
                <w:rFonts w:eastAsiaTheme="minorEastAsia"/>
              </w:rPr>
            </w:pPr>
            <w:r>
              <w:rPr>
                <w:rFonts w:eastAsiaTheme="minorEastAsia"/>
              </w:rPr>
              <w:t>E is odd</w:t>
            </w:r>
          </w:p>
        </w:tc>
        <w:tc>
          <w:tcPr>
            <w:tcW w:w="2880" w:type="dxa"/>
          </w:tcPr>
          <w:p w:rsidR="00094302" w:rsidRPr="005F7B48" w:rsidRDefault="00094302" w:rsidP="00F33FF5">
            <w:pPr>
              <w:jc w:val="center"/>
              <w:rPr>
                <w:rFonts w:eastAsia="Times New Roman" w:cs="Times New Roman"/>
              </w:rPr>
            </w:pPr>
          </w:p>
        </w:tc>
        <w:tc>
          <w:tcPr>
            <w:tcW w:w="2160" w:type="dxa"/>
          </w:tcPr>
          <w:p w:rsidR="00094302" w:rsidRDefault="00094302" w:rsidP="00094302">
            <w:pPr>
              <w:jc w:val="center"/>
              <w:rPr>
                <w:rFonts w:eastAsia="Times New Roman" w:cs="Times New Roman"/>
              </w:rPr>
            </w:pPr>
            <m:oMathPara>
              <m:oMath>
                <m:r>
                  <w:rPr>
                    <w:rFonts w:ascii="Cambria Math" w:eastAsia="Times New Roman" w:hAnsi="Cambria Math" w:cs="Times New Roman"/>
                  </w:rPr>
                  <m:t>1-1=0</m:t>
                </m:r>
              </m:oMath>
            </m:oMathPara>
          </w:p>
        </w:tc>
        <w:tc>
          <w:tcPr>
            <w:tcW w:w="2880" w:type="dxa"/>
          </w:tcPr>
          <w:p w:rsidR="00EB5376" w:rsidRDefault="00007030" w:rsidP="00EB5376">
            <w:pPr>
              <w:jc w:val="center"/>
              <w:rPr>
                <w:rFonts w:eastAsia="Times New Roman" w:cs="Times New Roman"/>
              </w:rPr>
            </w:pPr>
            <m:oMathPara>
              <m:oMath>
                <m:r>
                  <w:rPr>
                    <w:rFonts w:ascii="Cambria Math" w:eastAsia="Times New Roman" w:hAnsi="Cambria Math" w:cs="Times New Roman"/>
                  </w:rPr>
                  <m:t>6561*9*3=177147</m:t>
                </m:r>
              </m:oMath>
            </m:oMathPara>
          </w:p>
        </w:tc>
      </w:tr>
    </w:tbl>
    <w:p w:rsidR="00EB5376" w:rsidRDefault="00EB5376" w:rsidP="00EB5376"/>
    <w:p w:rsidR="00EB5376" w:rsidRDefault="00EB5376" w:rsidP="00EB5376">
      <w:pPr>
        <w:pStyle w:val="Caption"/>
      </w:pPr>
      <w:bookmarkStart w:id="14" w:name="_Ref297980972"/>
      <w:r>
        <w:t xml:space="preserve">Example </w:t>
      </w:r>
      <w:fldSimple w:instr=" STYLEREF 1 \s ">
        <w:r w:rsidR="00A82250">
          <w:rPr>
            <w:noProof/>
          </w:rPr>
          <w:t>2</w:t>
        </w:r>
      </w:fldSimple>
      <w:r w:rsidR="00150DD3">
        <w:noBreakHyphen/>
      </w:r>
      <w:fldSimple w:instr=" SEQ Example \* ARABIC \s 1 ">
        <w:r w:rsidR="00A82250">
          <w:rPr>
            <w:noProof/>
          </w:rPr>
          <w:t>3</w:t>
        </w:r>
      </w:fldSimple>
      <w:bookmarkEnd w:id="14"/>
    </w:p>
    <w:p w:rsidR="00EB5376" w:rsidRDefault="00EB5376" w:rsidP="00EB5376">
      <w:pPr>
        <w:rPr>
          <w:rFonts w:eastAsiaTheme="minorEastAsia"/>
        </w:rPr>
      </w:pPr>
      <w:r>
        <w:t xml:space="preserve">Now let’s calculate </w:t>
      </w:r>
      <m:oMath>
        <m:sSup>
          <m:sSupPr>
            <m:ctrlPr>
              <w:rPr>
                <w:rFonts w:ascii="Cambria Math" w:hAnsi="Cambria Math"/>
                <w:i/>
              </w:rPr>
            </m:ctrlPr>
          </m:sSupPr>
          <m:e>
            <m:r>
              <w:rPr>
                <w:rFonts w:ascii="Cambria Math" w:hAnsi="Cambria Math"/>
              </w:rPr>
              <m:t>3</m:t>
            </m:r>
          </m:e>
          <m:sup>
            <m:r>
              <w:rPr>
                <w:rFonts w:ascii="Cambria Math" w:hAnsi="Cambria Math"/>
              </w:rPr>
              <m:t>11</m:t>
            </m:r>
          </m:sup>
        </m:sSup>
        <m:r>
          <w:rPr>
            <w:rFonts w:ascii="Cambria Math" w:hAnsi="Cambria Math"/>
          </w:rPr>
          <m:t xml:space="preserve"> mod 527</m:t>
        </m:r>
      </m:oMath>
    </w:p>
    <w:p w:rsidR="00782B61" w:rsidRPr="00D86116" w:rsidRDefault="00782B61" w:rsidP="00782B61">
      <w:pPr>
        <w:rPr>
          <w:rFonts w:eastAsiaTheme="minorEastAsia"/>
        </w:rPr>
      </w:pPr>
      <w:r>
        <w:t>Y = 3</w:t>
      </w:r>
      <w:r w:rsidRPr="00782B61">
        <w:rPr>
          <w:vertAlign w:val="superscript"/>
        </w:rPr>
        <w:t>11</w:t>
      </w:r>
      <w:r>
        <w:t xml:space="preserve"> = 3</w:t>
      </w:r>
      <w:r w:rsidRPr="00782B61">
        <w:rPr>
          <w:vertAlign w:val="superscript"/>
        </w:rPr>
        <w:t>8</w:t>
      </w:r>
      <w:r>
        <w:t xml:space="preserve"> * 3</w:t>
      </w:r>
      <w:r w:rsidRPr="00782B61">
        <w:rPr>
          <w:vertAlign w:val="superscript"/>
        </w:rPr>
        <w:t>2</w:t>
      </w:r>
      <w:r>
        <w:t xml:space="preserve"> * 3</w:t>
      </w:r>
      <w:r w:rsidRPr="00782B61">
        <w:rPr>
          <w:vertAlign w:val="superscript"/>
        </w:rPr>
        <w:t>1</w:t>
      </w:r>
      <w:r>
        <w:t xml:space="preserve"> = 237 * 9 * 3 mod 527 = 75 mod 527</w:t>
      </w:r>
    </w:p>
    <w:tbl>
      <w:tblPr>
        <w:tblStyle w:val="TableGrid"/>
        <w:tblW w:w="0" w:type="auto"/>
        <w:tblLook w:val="04A0"/>
      </w:tblPr>
      <w:tblGrid>
        <w:gridCol w:w="1443"/>
        <w:gridCol w:w="2880"/>
        <w:gridCol w:w="2160"/>
        <w:gridCol w:w="2880"/>
      </w:tblGrid>
      <w:tr w:rsidR="00EB5376" w:rsidTr="00782B61">
        <w:trPr>
          <w:tblHeader/>
        </w:trPr>
        <w:tc>
          <w:tcPr>
            <w:tcW w:w="1443" w:type="dxa"/>
          </w:tcPr>
          <w:p w:rsidR="00EB5376" w:rsidRDefault="00EB5376" w:rsidP="00EB5376">
            <w:pPr>
              <w:jc w:val="center"/>
              <w:rPr>
                <w:rFonts w:eastAsiaTheme="minorEastAsia"/>
              </w:rPr>
            </w:pPr>
            <w:r>
              <w:rPr>
                <w:rFonts w:eastAsiaTheme="minorEastAsia"/>
              </w:rPr>
              <w:t>Notes</w:t>
            </w:r>
          </w:p>
        </w:tc>
        <w:tc>
          <w:tcPr>
            <w:tcW w:w="2880" w:type="dxa"/>
          </w:tcPr>
          <w:p w:rsidR="00EB5376" w:rsidRDefault="00EB5376" w:rsidP="00EB5376">
            <w:pPr>
              <w:jc w:val="center"/>
              <w:rPr>
                <w:rFonts w:eastAsiaTheme="minorEastAsia"/>
              </w:rPr>
            </w:pPr>
            <w:r>
              <w:rPr>
                <w:rFonts w:eastAsiaTheme="minorEastAsia"/>
              </w:rPr>
              <w:t>X</w:t>
            </w:r>
          </w:p>
        </w:tc>
        <w:tc>
          <w:tcPr>
            <w:tcW w:w="2160" w:type="dxa"/>
          </w:tcPr>
          <w:p w:rsidR="00EB5376" w:rsidRDefault="00EB5376" w:rsidP="00EB5376">
            <w:pPr>
              <w:jc w:val="center"/>
              <w:rPr>
                <w:rFonts w:eastAsiaTheme="minorEastAsia"/>
              </w:rPr>
            </w:pPr>
            <w:r>
              <w:rPr>
                <w:rFonts w:eastAsiaTheme="minorEastAsia"/>
              </w:rPr>
              <w:t>E</w:t>
            </w:r>
          </w:p>
        </w:tc>
        <w:tc>
          <w:tcPr>
            <w:tcW w:w="2880" w:type="dxa"/>
          </w:tcPr>
          <w:p w:rsidR="00EB5376" w:rsidRDefault="00EB5376" w:rsidP="00EB5376">
            <w:pPr>
              <w:jc w:val="center"/>
              <w:rPr>
                <w:rFonts w:eastAsiaTheme="minorEastAsia"/>
              </w:rPr>
            </w:pPr>
            <w:r>
              <w:rPr>
                <w:rFonts w:eastAsiaTheme="minorEastAsia"/>
              </w:rPr>
              <w:t>Y</w:t>
            </w:r>
          </w:p>
        </w:tc>
      </w:tr>
      <w:tr w:rsidR="00EB5376" w:rsidTr="00782B61">
        <w:tc>
          <w:tcPr>
            <w:tcW w:w="1443" w:type="dxa"/>
          </w:tcPr>
          <w:p w:rsidR="00EB5376" w:rsidRDefault="00BB498F" w:rsidP="00EB5376">
            <w:pPr>
              <w:rPr>
                <w:rFonts w:eastAsiaTheme="minorEastAsia"/>
              </w:rPr>
            </w:pPr>
            <w:r>
              <w:rPr>
                <w:rFonts w:eastAsiaTheme="minorEastAsia"/>
              </w:rPr>
              <w:t>I</w:t>
            </w:r>
            <w:r w:rsidR="00EB5376">
              <w:rPr>
                <w:rFonts w:eastAsiaTheme="minorEastAsia"/>
              </w:rPr>
              <w:t>nitialization</w:t>
            </w:r>
          </w:p>
        </w:tc>
        <w:tc>
          <w:tcPr>
            <w:tcW w:w="2880" w:type="dxa"/>
          </w:tcPr>
          <w:p w:rsidR="00EB5376" w:rsidRDefault="00204C00" w:rsidP="00782B61">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1</m:t>
                    </m:r>
                  </m:sup>
                </m:sSup>
                <m:r>
                  <w:rPr>
                    <w:rFonts w:ascii="Cambria Math" w:eastAsiaTheme="minorEastAsia" w:hAnsi="Cambria Math"/>
                  </w:rPr>
                  <m:t>=3</m:t>
                </m:r>
              </m:oMath>
            </m:oMathPara>
          </w:p>
        </w:tc>
        <w:tc>
          <w:tcPr>
            <w:tcW w:w="2160" w:type="dxa"/>
          </w:tcPr>
          <w:p w:rsidR="00EB5376" w:rsidRDefault="00EB5376" w:rsidP="00EB5376">
            <w:pPr>
              <w:jc w:val="center"/>
              <w:rPr>
                <w:rFonts w:eastAsiaTheme="minorEastAsia"/>
              </w:rPr>
            </w:pPr>
            <w:r>
              <w:rPr>
                <w:rFonts w:eastAsiaTheme="minorEastAsia"/>
              </w:rPr>
              <w:t>11</w:t>
            </w:r>
          </w:p>
        </w:tc>
        <w:tc>
          <w:tcPr>
            <w:tcW w:w="2880" w:type="dxa"/>
          </w:tcPr>
          <w:p w:rsidR="00EB5376" w:rsidRDefault="00EB5376" w:rsidP="00EB5376">
            <w:pPr>
              <w:jc w:val="center"/>
              <w:rPr>
                <w:rFonts w:eastAsiaTheme="minorEastAsia"/>
              </w:rPr>
            </w:pPr>
            <w:r>
              <w:rPr>
                <w:rFonts w:eastAsiaTheme="minorEastAsia"/>
              </w:rPr>
              <w:t>1</w:t>
            </w:r>
          </w:p>
        </w:tc>
      </w:tr>
      <w:tr w:rsidR="00EB5376" w:rsidTr="00782B61">
        <w:tc>
          <w:tcPr>
            <w:tcW w:w="1443" w:type="dxa"/>
          </w:tcPr>
          <w:p w:rsidR="00EB5376" w:rsidRDefault="00EB5376" w:rsidP="00EB5376">
            <w:pPr>
              <w:rPr>
                <w:rFonts w:eastAsiaTheme="minorEastAsia"/>
              </w:rPr>
            </w:pPr>
            <w:r>
              <w:rPr>
                <w:rFonts w:eastAsiaTheme="minorEastAsia"/>
              </w:rPr>
              <w:t>E is odd</w:t>
            </w:r>
          </w:p>
        </w:tc>
        <w:tc>
          <w:tcPr>
            <w:tcW w:w="2880" w:type="dxa"/>
          </w:tcPr>
          <w:p w:rsidR="00EB5376" w:rsidRDefault="00EB5376" w:rsidP="00EB5376">
            <w:pPr>
              <w:jc w:val="center"/>
              <w:rPr>
                <w:rFonts w:eastAsiaTheme="minorEastAsia"/>
              </w:rPr>
            </w:pPr>
          </w:p>
        </w:tc>
        <w:tc>
          <w:tcPr>
            <w:tcW w:w="2160" w:type="dxa"/>
          </w:tcPr>
          <w:p w:rsidR="00EB5376" w:rsidRDefault="00EB5376" w:rsidP="00EB5376">
            <w:pPr>
              <w:jc w:val="center"/>
              <w:rPr>
                <w:rFonts w:eastAsiaTheme="minorEastAsia"/>
              </w:rPr>
            </w:pPr>
            <m:oMathPara>
              <m:oMath>
                <m:r>
                  <w:rPr>
                    <w:rFonts w:ascii="Cambria Math" w:eastAsiaTheme="minorEastAsia" w:hAnsi="Cambria Math"/>
                  </w:rPr>
                  <m:t>11-1=10</m:t>
                </m:r>
              </m:oMath>
            </m:oMathPara>
          </w:p>
        </w:tc>
        <w:tc>
          <w:tcPr>
            <w:tcW w:w="2880" w:type="dxa"/>
          </w:tcPr>
          <w:p w:rsidR="00EB5376" w:rsidRDefault="00782B61" w:rsidP="00EB5376">
            <w:pPr>
              <w:jc w:val="center"/>
              <w:rPr>
                <w:rFonts w:eastAsiaTheme="minorEastAsia"/>
              </w:rPr>
            </w:pPr>
            <m:oMathPara>
              <m:oMath>
                <m:r>
                  <w:rPr>
                    <w:rFonts w:ascii="Cambria Math" w:eastAsiaTheme="minorEastAsia" w:hAnsi="Cambria Math"/>
                  </w:rPr>
                  <m:t>3</m:t>
                </m:r>
                <m:r>
                  <w:rPr>
                    <w:rFonts w:ascii="Cambria Math" w:eastAsiaTheme="minorEastAsia" w:hAnsi="Cambria Math"/>
                  </w:rPr>
                  <m:t>*1 mod 527=3</m:t>
                </m:r>
              </m:oMath>
            </m:oMathPara>
          </w:p>
        </w:tc>
      </w:tr>
      <w:tr w:rsidR="00EB5376" w:rsidTr="00782B61">
        <w:tc>
          <w:tcPr>
            <w:tcW w:w="1443" w:type="dxa"/>
          </w:tcPr>
          <w:p w:rsidR="00EB5376" w:rsidRDefault="00EB5376" w:rsidP="00EB5376">
            <w:pPr>
              <w:rPr>
                <w:rFonts w:eastAsiaTheme="minorEastAsia"/>
              </w:rPr>
            </w:pPr>
            <w:r>
              <w:rPr>
                <w:rFonts w:eastAsiaTheme="minorEastAsia"/>
              </w:rPr>
              <w:t>E is even</w:t>
            </w:r>
          </w:p>
        </w:tc>
        <w:tc>
          <w:tcPr>
            <w:tcW w:w="2880" w:type="dxa"/>
          </w:tcPr>
          <w:p w:rsidR="00EB5376" w:rsidRDefault="00204C00" w:rsidP="00782B61">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 xml:space="preserve"> mod 527=9</m:t>
                </m:r>
              </m:oMath>
            </m:oMathPara>
          </w:p>
        </w:tc>
        <w:tc>
          <w:tcPr>
            <w:tcW w:w="2160" w:type="dxa"/>
          </w:tcPr>
          <w:p w:rsidR="00EB5376" w:rsidRDefault="00EB5376" w:rsidP="00EB5376">
            <w:pPr>
              <w:jc w:val="center"/>
              <w:rPr>
                <w:rFonts w:eastAsiaTheme="minorEastAsia"/>
              </w:rPr>
            </w:pPr>
            <m:oMathPara>
              <m:oMath>
                <m:r>
                  <w:rPr>
                    <w:rFonts w:ascii="Cambria Math" w:eastAsiaTheme="minorEastAsia" w:hAnsi="Cambria Math"/>
                  </w:rPr>
                  <m:t>10÷2=5</m:t>
                </m:r>
              </m:oMath>
            </m:oMathPara>
          </w:p>
        </w:tc>
        <w:tc>
          <w:tcPr>
            <w:tcW w:w="2880" w:type="dxa"/>
          </w:tcPr>
          <w:p w:rsidR="00EB5376" w:rsidRDefault="00EB5376" w:rsidP="00EB5376">
            <w:pPr>
              <w:jc w:val="center"/>
              <w:rPr>
                <w:rFonts w:eastAsiaTheme="minorEastAsia"/>
              </w:rPr>
            </w:pPr>
          </w:p>
        </w:tc>
      </w:tr>
      <w:tr w:rsidR="00EB5376" w:rsidTr="00782B61">
        <w:tc>
          <w:tcPr>
            <w:tcW w:w="1443" w:type="dxa"/>
          </w:tcPr>
          <w:p w:rsidR="00EB5376" w:rsidRDefault="00EB5376" w:rsidP="00EB5376">
            <w:pPr>
              <w:rPr>
                <w:rFonts w:eastAsiaTheme="minorEastAsia"/>
              </w:rPr>
            </w:pPr>
            <w:r>
              <w:rPr>
                <w:rFonts w:eastAsiaTheme="minorEastAsia"/>
              </w:rPr>
              <w:t>E is odd</w:t>
            </w:r>
          </w:p>
        </w:tc>
        <w:tc>
          <w:tcPr>
            <w:tcW w:w="2880" w:type="dxa"/>
          </w:tcPr>
          <w:p w:rsidR="00EB5376" w:rsidRDefault="00EB5376" w:rsidP="00EB5376">
            <w:pPr>
              <w:jc w:val="center"/>
              <w:rPr>
                <w:rFonts w:eastAsiaTheme="minorEastAsia"/>
              </w:rPr>
            </w:pPr>
          </w:p>
        </w:tc>
        <w:tc>
          <w:tcPr>
            <w:tcW w:w="2160" w:type="dxa"/>
          </w:tcPr>
          <w:p w:rsidR="00EB5376" w:rsidRDefault="00EB5376" w:rsidP="00EB5376">
            <w:pPr>
              <w:jc w:val="center"/>
              <w:rPr>
                <w:rFonts w:eastAsiaTheme="minorEastAsia"/>
              </w:rPr>
            </w:pPr>
            <m:oMathPara>
              <m:oMath>
                <m:r>
                  <w:rPr>
                    <w:rFonts w:ascii="Cambria Math" w:eastAsiaTheme="minorEastAsia" w:hAnsi="Cambria Math"/>
                  </w:rPr>
                  <m:t>5-1=4</m:t>
                </m:r>
              </m:oMath>
            </m:oMathPara>
          </w:p>
        </w:tc>
        <w:tc>
          <w:tcPr>
            <w:tcW w:w="2880" w:type="dxa"/>
          </w:tcPr>
          <w:p w:rsidR="00007030" w:rsidRPr="00676500" w:rsidRDefault="00007030" w:rsidP="00007030">
            <w:pPr>
              <w:jc w:val="center"/>
              <w:rPr>
                <w:rFonts w:eastAsia="Times New Roman" w:cs="Times New Roman"/>
              </w:rPr>
            </w:pPr>
            <m:oMathPara>
              <m:oMath>
                <m:r>
                  <w:rPr>
                    <w:rFonts w:ascii="Cambria Math" w:eastAsia="Times New Roman" w:hAnsi="Cambria Math" w:cs="Times New Roman"/>
                  </w:rPr>
                  <m:t>9*3=27</m:t>
                </m:r>
                <m:r>
                  <w:rPr>
                    <w:rFonts w:ascii="Cambria Math" w:eastAsia="Times New Roman" w:hAnsi="Cambria Math" w:cs="Times New Roman"/>
                  </w:rPr>
                  <m:t xml:space="preserve"> </m:t>
                </m:r>
                <m:r>
                  <w:rPr>
                    <w:rFonts w:ascii="Cambria Math" w:eastAsiaTheme="minorEastAsia" w:hAnsi="Cambria Math"/>
                  </w:rPr>
                  <m:t>mod 527</m:t>
                </m:r>
              </m:oMath>
            </m:oMathPara>
          </w:p>
        </w:tc>
      </w:tr>
      <w:tr w:rsidR="00EB5376" w:rsidTr="00782B61">
        <w:tc>
          <w:tcPr>
            <w:tcW w:w="1443" w:type="dxa"/>
          </w:tcPr>
          <w:p w:rsidR="00EB5376" w:rsidRDefault="00EB5376" w:rsidP="00EB5376">
            <w:pPr>
              <w:rPr>
                <w:rFonts w:eastAsiaTheme="minorEastAsia"/>
              </w:rPr>
            </w:pPr>
            <w:r>
              <w:rPr>
                <w:rFonts w:eastAsiaTheme="minorEastAsia"/>
              </w:rPr>
              <w:t>E is even</w:t>
            </w:r>
          </w:p>
        </w:tc>
        <w:tc>
          <w:tcPr>
            <w:tcW w:w="2880" w:type="dxa"/>
          </w:tcPr>
          <w:p w:rsidR="00EB5376" w:rsidRPr="00676500" w:rsidRDefault="00204C00" w:rsidP="00782B61">
            <w:pPr>
              <w:jc w:val="center"/>
              <w:rPr>
                <w:rFonts w:eastAsia="Times New Roman" w:cs="Times New Roman"/>
              </w:rPr>
            </w:pPr>
            <m:oMathPara>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4</m:t>
                    </m:r>
                  </m:sup>
                </m:sSup>
                <m:r>
                  <w:rPr>
                    <w:rFonts w:ascii="Cambria Math" w:eastAsiaTheme="minorEastAsia" w:hAnsi="Cambria Math"/>
                  </w:rPr>
                  <m:t xml:space="preserve"> mod 527=81</m:t>
                </m:r>
              </m:oMath>
            </m:oMathPara>
          </w:p>
        </w:tc>
        <w:tc>
          <w:tcPr>
            <w:tcW w:w="2160" w:type="dxa"/>
          </w:tcPr>
          <w:p w:rsidR="00EB5376" w:rsidRDefault="00EB5376" w:rsidP="00EB5376">
            <w:pPr>
              <w:jc w:val="center"/>
              <w:rPr>
                <w:rFonts w:eastAsia="Times New Roman" w:cs="Times New Roman"/>
              </w:rPr>
            </w:pPr>
            <m:oMathPara>
              <m:oMath>
                <m:r>
                  <w:rPr>
                    <w:rFonts w:ascii="Cambria Math" w:eastAsia="Times New Roman" w:hAnsi="Cambria Math" w:cs="Times New Roman"/>
                  </w:rPr>
                  <m:t>4÷2=2</m:t>
                </m:r>
              </m:oMath>
            </m:oMathPara>
          </w:p>
        </w:tc>
        <w:tc>
          <w:tcPr>
            <w:tcW w:w="2880" w:type="dxa"/>
          </w:tcPr>
          <w:p w:rsidR="00EB5376" w:rsidRDefault="00EB5376" w:rsidP="00EB5376">
            <w:pPr>
              <w:jc w:val="center"/>
              <w:rPr>
                <w:rFonts w:eastAsia="Times New Roman" w:cs="Times New Roman"/>
              </w:rPr>
            </w:pPr>
          </w:p>
        </w:tc>
      </w:tr>
      <w:tr w:rsidR="00EB5376" w:rsidTr="00782B61">
        <w:tc>
          <w:tcPr>
            <w:tcW w:w="1443" w:type="dxa"/>
          </w:tcPr>
          <w:p w:rsidR="00EB5376" w:rsidRDefault="00EB5376" w:rsidP="00EB5376">
            <w:pPr>
              <w:rPr>
                <w:rFonts w:eastAsiaTheme="minorEastAsia"/>
              </w:rPr>
            </w:pPr>
            <w:r>
              <w:rPr>
                <w:rFonts w:eastAsiaTheme="minorEastAsia"/>
              </w:rPr>
              <w:t>E is even</w:t>
            </w:r>
          </w:p>
        </w:tc>
        <w:tc>
          <w:tcPr>
            <w:tcW w:w="2880" w:type="dxa"/>
          </w:tcPr>
          <w:p w:rsidR="00EB5376" w:rsidRPr="00676500" w:rsidRDefault="00204C00" w:rsidP="00782B61">
            <w:pPr>
              <w:jc w:val="center"/>
              <w:rPr>
                <w:rFonts w:eastAsia="Times New Roman" w:cs="Times New Roman"/>
              </w:rPr>
            </w:pPr>
            <m:oMathPara>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8</m:t>
                    </m:r>
                  </m:sup>
                </m:sSup>
                <m:r>
                  <w:rPr>
                    <w:rFonts w:ascii="Cambria Math" w:eastAsiaTheme="minorEastAsia" w:hAnsi="Cambria Math"/>
                  </w:rPr>
                  <m:t xml:space="preserve"> mod 527=237</m:t>
                </m:r>
              </m:oMath>
            </m:oMathPara>
          </w:p>
        </w:tc>
        <w:tc>
          <w:tcPr>
            <w:tcW w:w="2160" w:type="dxa"/>
          </w:tcPr>
          <w:p w:rsidR="00EB5376" w:rsidRDefault="00EB5376" w:rsidP="00EB5376">
            <w:pPr>
              <w:jc w:val="center"/>
              <w:rPr>
                <w:rFonts w:eastAsia="Times New Roman" w:cs="Times New Roman"/>
              </w:rPr>
            </w:pPr>
            <m:oMathPara>
              <m:oMath>
                <m:r>
                  <w:rPr>
                    <w:rFonts w:ascii="Cambria Math" w:eastAsia="Times New Roman" w:hAnsi="Cambria Math" w:cs="Times New Roman"/>
                  </w:rPr>
                  <m:t>2÷2=1</m:t>
                </m:r>
              </m:oMath>
            </m:oMathPara>
          </w:p>
        </w:tc>
        <w:tc>
          <w:tcPr>
            <w:tcW w:w="2880" w:type="dxa"/>
          </w:tcPr>
          <w:p w:rsidR="00EB5376" w:rsidRDefault="00EB5376" w:rsidP="00EB5376">
            <w:pPr>
              <w:jc w:val="center"/>
              <w:rPr>
                <w:rFonts w:eastAsia="Times New Roman" w:cs="Times New Roman"/>
              </w:rPr>
            </w:pPr>
          </w:p>
        </w:tc>
      </w:tr>
      <w:tr w:rsidR="00EB5376" w:rsidTr="00782B61">
        <w:trPr>
          <w:cantSplit/>
        </w:trPr>
        <w:tc>
          <w:tcPr>
            <w:tcW w:w="1443" w:type="dxa"/>
          </w:tcPr>
          <w:p w:rsidR="00EB5376" w:rsidRDefault="00EB5376" w:rsidP="00EB5376">
            <w:pPr>
              <w:rPr>
                <w:rFonts w:eastAsiaTheme="minorEastAsia"/>
              </w:rPr>
            </w:pPr>
            <w:r>
              <w:rPr>
                <w:rFonts w:eastAsiaTheme="minorEastAsia"/>
              </w:rPr>
              <w:t>E is odd</w:t>
            </w:r>
          </w:p>
        </w:tc>
        <w:tc>
          <w:tcPr>
            <w:tcW w:w="2880" w:type="dxa"/>
          </w:tcPr>
          <w:p w:rsidR="00EB5376" w:rsidRPr="005F7B48" w:rsidRDefault="00EB5376" w:rsidP="00EB5376">
            <w:pPr>
              <w:jc w:val="center"/>
              <w:rPr>
                <w:rFonts w:eastAsia="Times New Roman" w:cs="Times New Roman"/>
              </w:rPr>
            </w:pPr>
          </w:p>
        </w:tc>
        <w:tc>
          <w:tcPr>
            <w:tcW w:w="2160" w:type="dxa"/>
          </w:tcPr>
          <w:p w:rsidR="00EB5376" w:rsidRDefault="00EB5376" w:rsidP="00EB5376">
            <w:pPr>
              <w:jc w:val="center"/>
              <w:rPr>
                <w:rFonts w:eastAsia="Times New Roman" w:cs="Times New Roman"/>
              </w:rPr>
            </w:pPr>
            <m:oMathPara>
              <m:oMath>
                <m:r>
                  <w:rPr>
                    <w:rFonts w:ascii="Cambria Math" w:eastAsia="Times New Roman" w:hAnsi="Cambria Math" w:cs="Times New Roman"/>
                  </w:rPr>
                  <m:t>1-1=0</m:t>
                </m:r>
              </m:oMath>
            </m:oMathPara>
          </w:p>
        </w:tc>
        <w:tc>
          <w:tcPr>
            <w:tcW w:w="2880" w:type="dxa"/>
          </w:tcPr>
          <w:p w:rsidR="00EB5376" w:rsidRDefault="00007030" w:rsidP="00EB5376">
            <w:pPr>
              <w:jc w:val="center"/>
              <w:rPr>
                <w:rFonts w:eastAsia="Times New Roman" w:cs="Times New Roman"/>
              </w:rPr>
            </w:pPr>
            <m:oMathPara>
              <m:oMath>
                <m:r>
                  <w:rPr>
                    <w:rFonts w:ascii="Cambria Math" w:eastAsia="Times New Roman" w:hAnsi="Cambria Math" w:cs="Times New Roman"/>
                  </w:rPr>
                  <m:t>237*9*3 mod 527</m:t>
                </m:r>
              </m:oMath>
            </m:oMathPara>
          </w:p>
          <w:p w:rsidR="00EB5376" w:rsidRDefault="00EB5376" w:rsidP="00EB5376">
            <w:pPr>
              <w:jc w:val="center"/>
              <w:rPr>
                <w:rFonts w:eastAsia="Times New Roman" w:cs="Times New Roman"/>
              </w:rPr>
            </w:pPr>
            <m:oMathPara>
              <m:oMath>
                <m:r>
                  <w:rPr>
                    <w:rFonts w:ascii="Cambria Math" w:eastAsia="Times New Roman" w:hAnsi="Cambria Math" w:cs="Times New Roman"/>
                  </w:rPr>
                  <m:t>=75</m:t>
                </m:r>
              </m:oMath>
            </m:oMathPara>
          </w:p>
        </w:tc>
      </w:tr>
    </w:tbl>
    <w:p w:rsidR="00D86116" w:rsidRDefault="00D86116" w:rsidP="00E56F1B">
      <w:pPr>
        <w:rPr>
          <w:rFonts w:eastAsiaTheme="minorEastAsia"/>
        </w:rPr>
      </w:pPr>
    </w:p>
    <w:p w:rsidR="008B5527" w:rsidRDefault="008B5527" w:rsidP="00E56F1B">
      <w:pPr>
        <w:rPr>
          <w:rFonts w:eastAsiaTheme="minorEastAsia"/>
        </w:rPr>
      </w:pPr>
      <w:r>
        <w:rPr>
          <w:rFonts w:eastAsiaTheme="minorEastAsia"/>
        </w:rPr>
        <w:t xml:space="preserve">You can verify that </w:t>
      </w:r>
      <m:oMath>
        <m:r>
          <w:rPr>
            <w:rFonts w:ascii="Cambria Math" w:eastAsiaTheme="minorEastAsia" w:hAnsi="Cambria Math"/>
          </w:rPr>
          <m:t>177,147 = 75 mod 527</m:t>
        </m:r>
      </m:oMath>
      <w:r>
        <w:rPr>
          <w:rFonts w:eastAsiaTheme="minorEastAsia"/>
        </w:rPr>
        <w:t>.</w:t>
      </w:r>
    </w:p>
    <w:p w:rsidR="008B5527" w:rsidRDefault="008B5527" w:rsidP="00E56F1B">
      <w:pPr>
        <w:rPr>
          <w:rFonts w:eastAsiaTheme="minorEastAsia"/>
        </w:rPr>
      </w:pPr>
    </w:p>
    <w:p w:rsidR="00D86116" w:rsidRDefault="008B5527" w:rsidP="00E56F1B">
      <w:pPr>
        <w:rPr>
          <w:rFonts w:eastAsiaTheme="minorEastAsia"/>
        </w:rPr>
      </w:pPr>
      <w:r>
        <w:rPr>
          <w:rFonts w:eastAsiaTheme="minorEastAsia"/>
        </w:rPr>
        <w:t>Notice that everything happens the same with a modulus as without a modulus.  The only difference is in the size of the numbers - the calculation results are reduced modulo 527.</w:t>
      </w:r>
    </w:p>
    <w:p w:rsidR="00E65F99" w:rsidRDefault="00E65F99" w:rsidP="00E56F1B">
      <w:pPr>
        <w:rPr>
          <w:rFonts w:eastAsiaTheme="minorEastAsia"/>
        </w:rPr>
      </w:pPr>
    </w:p>
    <w:p w:rsidR="00782920" w:rsidRDefault="00E65F99" w:rsidP="00E56F1B">
      <w:pPr>
        <w:rPr>
          <w:rFonts w:eastAsiaTheme="minorEastAsia"/>
        </w:rPr>
      </w:pPr>
      <w:r>
        <w:rPr>
          <w:rFonts w:eastAsiaTheme="minorEastAsia"/>
        </w:rPr>
        <w:t>Also notice the significant role of multiplication in this algorithm.  We multiply X*X for each exponent bit position.  We multiply X*Y when the exponent</w:t>
      </w:r>
      <w:r w:rsidR="0002570F">
        <w:rPr>
          <w:rFonts w:eastAsiaTheme="minorEastAsia"/>
        </w:rPr>
        <w:t>’s</w:t>
      </w:r>
      <w:r>
        <w:rPr>
          <w:rFonts w:eastAsiaTheme="minorEastAsia"/>
        </w:rPr>
        <w:t xml:space="preserve"> least significant bit is 1.  In </w:t>
      </w:r>
      <w:r w:rsidR="00204C00">
        <w:rPr>
          <w:rFonts w:eastAsiaTheme="minorEastAsia"/>
        </w:rPr>
        <w:fldChar w:fldCharType="begin"/>
      </w:r>
      <w:r>
        <w:rPr>
          <w:rFonts w:eastAsiaTheme="minorEastAsia"/>
        </w:rPr>
        <w:instrText xml:space="preserve"> REF _Ref297980940 \h </w:instrText>
      </w:r>
      <w:r w:rsidR="00204C00">
        <w:rPr>
          <w:rFonts w:eastAsiaTheme="minorEastAsia"/>
        </w:rPr>
      </w:r>
      <w:r w:rsidR="00204C00">
        <w:rPr>
          <w:rFonts w:eastAsiaTheme="minorEastAsia"/>
        </w:rPr>
        <w:fldChar w:fldCharType="separate"/>
      </w:r>
      <w:r w:rsidR="00A82250">
        <w:t xml:space="preserve">Example </w:t>
      </w:r>
      <w:r w:rsidR="00A82250">
        <w:rPr>
          <w:noProof/>
        </w:rPr>
        <w:t>2</w:t>
      </w:r>
      <w:r w:rsidR="00A82250">
        <w:noBreakHyphen/>
      </w:r>
      <w:r w:rsidR="00A82250">
        <w:rPr>
          <w:noProof/>
        </w:rPr>
        <w:t>2</w:t>
      </w:r>
      <w:r w:rsidR="00204C00">
        <w:rPr>
          <w:rFonts w:eastAsiaTheme="minorEastAsia"/>
        </w:rPr>
        <w:fldChar w:fldCharType="end"/>
      </w:r>
      <w:r>
        <w:rPr>
          <w:rFonts w:eastAsiaTheme="minorEastAsia"/>
        </w:rPr>
        <w:t xml:space="preserve"> we dealt with larger numbers.  In </w:t>
      </w:r>
      <w:r w:rsidR="00204C00">
        <w:rPr>
          <w:rFonts w:eastAsiaTheme="minorEastAsia"/>
        </w:rPr>
        <w:fldChar w:fldCharType="begin"/>
      </w:r>
      <w:r>
        <w:rPr>
          <w:rFonts w:eastAsiaTheme="minorEastAsia"/>
        </w:rPr>
        <w:instrText xml:space="preserve"> REF _Ref297980972 \h </w:instrText>
      </w:r>
      <w:r w:rsidR="00204C00">
        <w:rPr>
          <w:rFonts w:eastAsiaTheme="minorEastAsia"/>
        </w:rPr>
      </w:r>
      <w:r w:rsidR="00204C00">
        <w:rPr>
          <w:rFonts w:eastAsiaTheme="minorEastAsia"/>
        </w:rPr>
        <w:fldChar w:fldCharType="separate"/>
      </w:r>
      <w:r w:rsidR="00A82250">
        <w:t xml:space="preserve">Example </w:t>
      </w:r>
      <w:r w:rsidR="00A82250">
        <w:rPr>
          <w:noProof/>
        </w:rPr>
        <w:t>2</w:t>
      </w:r>
      <w:r w:rsidR="00A82250">
        <w:noBreakHyphen/>
      </w:r>
      <w:r w:rsidR="00A82250">
        <w:rPr>
          <w:noProof/>
        </w:rPr>
        <w:t>3</w:t>
      </w:r>
      <w:r w:rsidR="00204C00">
        <w:rPr>
          <w:rFonts w:eastAsiaTheme="minorEastAsia"/>
        </w:rPr>
        <w:fldChar w:fldCharType="end"/>
      </w:r>
      <w:r>
        <w:rPr>
          <w:rFonts w:eastAsiaTheme="minorEastAsia"/>
        </w:rPr>
        <w:t xml:space="preserve"> the numbers were limited by the modulus and remained smaller.</w:t>
      </w:r>
    </w:p>
    <w:p w:rsidR="00965AFF" w:rsidRDefault="00965AFF" w:rsidP="00E56F1B">
      <w:pPr>
        <w:rPr>
          <w:rFonts w:eastAsiaTheme="minorEastAsia"/>
        </w:rPr>
      </w:pPr>
    </w:p>
    <w:p w:rsidR="00965AFF" w:rsidRDefault="00965AFF" w:rsidP="00E56F1B">
      <w:pPr>
        <w:rPr>
          <w:rFonts w:eastAsiaTheme="minorEastAsia"/>
        </w:rPr>
      </w:pPr>
      <w:r>
        <w:rPr>
          <w:rFonts w:eastAsiaTheme="minorEastAsia"/>
        </w:rPr>
        <w:t>Consider multiplying two 4 digit binary numbers and two 2 digit binary numbers.</w:t>
      </w:r>
    </w:p>
    <w:p w:rsidR="007B15AF" w:rsidRDefault="007B15AF" w:rsidP="00E56F1B">
      <w:pPr>
        <w:rPr>
          <w:rFonts w:eastAsiaTheme="minorEastAsia"/>
        </w:rPr>
      </w:pPr>
    </w:p>
    <w:p w:rsidR="007B15AF" w:rsidRDefault="007B15AF" w:rsidP="00965AFF">
      <w:pPr>
        <w:pStyle w:val="PlainText"/>
        <w:rPr>
          <w:sz w:val="24"/>
        </w:rPr>
        <w:sectPr w:rsidR="007B15AF" w:rsidSect="0003006E">
          <w:headerReference w:type="default" r:id="rId12"/>
          <w:footerReference w:type="default" r:id="rId13"/>
          <w:pgSz w:w="12240" w:h="15840"/>
          <w:pgMar w:top="1440" w:right="1440" w:bottom="1440" w:left="1440" w:header="720" w:footer="720" w:gutter="0"/>
          <w:cols w:space="720"/>
          <w:docGrid w:linePitch="360"/>
        </w:sectPr>
      </w:pPr>
    </w:p>
    <w:p w:rsidR="00965AFF" w:rsidRDefault="00965AFF" w:rsidP="00965AFF">
      <w:pPr>
        <w:pStyle w:val="PlainText"/>
        <w:rPr>
          <w:sz w:val="24"/>
        </w:rPr>
      </w:pPr>
      <w:r w:rsidRPr="00965AFF">
        <w:rPr>
          <w:sz w:val="24"/>
        </w:rPr>
        <w:lastRenderedPageBreak/>
        <w:t xml:space="preserve">             1111</w:t>
      </w:r>
    </w:p>
    <w:p w:rsidR="00965AFF" w:rsidRDefault="00965AFF" w:rsidP="00965AFF">
      <w:pPr>
        <w:pStyle w:val="PlainText"/>
        <w:rPr>
          <w:sz w:val="24"/>
        </w:rPr>
      </w:pPr>
      <w:r>
        <w:rPr>
          <w:sz w:val="24"/>
        </w:rPr>
        <w:t xml:space="preserve"> </w:t>
      </w:r>
      <w:r w:rsidR="007B15AF">
        <w:rPr>
          <w:sz w:val="24"/>
        </w:rPr>
        <w:t>x</w:t>
      </w:r>
      <w:r>
        <w:rPr>
          <w:sz w:val="24"/>
        </w:rPr>
        <w:t xml:space="preserve">           1111</w:t>
      </w:r>
    </w:p>
    <w:p w:rsidR="00965AFF" w:rsidRDefault="00965AFF" w:rsidP="00965AFF">
      <w:pPr>
        <w:pStyle w:val="PlainText"/>
        <w:rPr>
          <w:sz w:val="24"/>
        </w:rPr>
      </w:pPr>
      <w:r>
        <w:rPr>
          <w:sz w:val="24"/>
        </w:rPr>
        <w:t>-----------------</w:t>
      </w:r>
    </w:p>
    <w:p w:rsidR="00965AFF" w:rsidRDefault="00965AFF" w:rsidP="00965AFF">
      <w:pPr>
        <w:pStyle w:val="PlainText"/>
        <w:rPr>
          <w:sz w:val="24"/>
        </w:rPr>
      </w:pPr>
      <w:r>
        <w:rPr>
          <w:sz w:val="24"/>
        </w:rPr>
        <w:t xml:space="preserve">             1111</w:t>
      </w:r>
    </w:p>
    <w:p w:rsidR="00965AFF" w:rsidRDefault="00965AFF" w:rsidP="00965AFF">
      <w:pPr>
        <w:pStyle w:val="PlainText"/>
        <w:rPr>
          <w:sz w:val="24"/>
        </w:rPr>
      </w:pPr>
      <w:r>
        <w:rPr>
          <w:sz w:val="24"/>
        </w:rPr>
        <w:t xml:space="preserve">            1111</w:t>
      </w:r>
    </w:p>
    <w:p w:rsidR="00965AFF" w:rsidRDefault="00965AFF" w:rsidP="00965AFF">
      <w:pPr>
        <w:pStyle w:val="PlainText"/>
        <w:rPr>
          <w:sz w:val="24"/>
        </w:rPr>
      </w:pPr>
      <w:r>
        <w:rPr>
          <w:sz w:val="24"/>
        </w:rPr>
        <w:t xml:space="preserve">           1111</w:t>
      </w:r>
    </w:p>
    <w:p w:rsidR="00965AFF" w:rsidRDefault="00965AFF" w:rsidP="00965AFF">
      <w:pPr>
        <w:pStyle w:val="PlainText"/>
        <w:rPr>
          <w:sz w:val="24"/>
        </w:rPr>
      </w:pPr>
      <w:r>
        <w:rPr>
          <w:sz w:val="24"/>
        </w:rPr>
        <w:t xml:space="preserve"> </w:t>
      </w:r>
      <w:r w:rsidR="007B15AF">
        <w:rPr>
          <w:sz w:val="24"/>
        </w:rPr>
        <w:t>+</w:t>
      </w:r>
      <w:r>
        <w:rPr>
          <w:sz w:val="24"/>
        </w:rPr>
        <w:t xml:space="preserve">        1111</w:t>
      </w:r>
    </w:p>
    <w:p w:rsidR="007B15AF" w:rsidRDefault="007B15AF" w:rsidP="00965AFF">
      <w:pPr>
        <w:pStyle w:val="PlainText"/>
        <w:rPr>
          <w:sz w:val="24"/>
        </w:rPr>
      </w:pPr>
      <w:r>
        <w:rPr>
          <w:sz w:val="24"/>
        </w:rPr>
        <w:t>-----------------</w:t>
      </w:r>
    </w:p>
    <w:p w:rsidR="007B15AF" w:rsidRDefault="007B15AF" w:rsidP="007B15AF">
      <w:pPr>
        <w:pStyle w:val="PlainText"/>
        <w:rPr>
          <w:sz w:val="24"/>
        </w:rPr>
      </w:pPr>
      <w:r>
        <w:rPr>
          <w:sz w:val="24"/>
        </w:rPr>
        <w:t xml:space="preserve">         11100001</w:t>
      </w:r>
      <w:r w:rsidR="00965AFF">
        <w:rPr>
          <w:rFonts w:eastAsiaTheme="minorEastAsia"/>
        </w:rPr>
        <w:br w:type="column"/>
      </w:r>
      <w:r w:rsidRPr="00965AFF">
        <w:rPr>
          <w:sz w:val="24"/>
        </w:rPr>
        <w:lastRenderedPageBreak/>
        <w:t xml:space="preserve">             </w:t>
      </w:r>
      <w:r>
        <w:rPr>
          <w:sz w:val="24"/>
        </w:rPr>
        <w:t xml:space="preserve">  </w:t>
      </w:r>
      <w:r w:rsidRPr="00965AFF">
        <w:rPr>
          <w:sz w:val="24"/>
        </w:rPr>
        <w:t>11</w:t>
      </w:r>
    </w:p>
    <w:p w:rsidR="007B15AF" w:rsidRDefault="007B15AF" w:rsidP="007B15AF">
      <w:pPr>
        <w:pStyle w:val="PlainText"/>
        <w:rPr>
          <w:sz w:val="24"/>
        </w:rPr>
      </w:pPr>
      <w:r>
        <w:rPr>
          <w:sz w:val="24"/>
        </w:rPr>
        <w:t xml:space="preserve"> x             11</w:t>
      </w:r>
    </w:p>
    <w:p w:rsidR="007B15AF" w:rsidRDefault="007B15AF" w:rsidP="007B15AF">
      <w:pPr>
        <w:pStyle w:val="PlainText"/>
        <w:rPr>
          <w:sz w:val="24"/>
        </w:rPr>
      </w:pPr>
      <w:r>
        <w:rPr>
          <w:sz w:val="24"/>
        </w:rPr>
        <w:t>-----------------</w:t>
      </w:r>
    </w:p>
    <w:p w:rsidR="007B15AF" w:rsidRDefault="007B15AF" w:rsidP="007B15AF">
      <w:pPr>
        <w:pStyle w:val="PlainText"/>
        <w:rPr>
          <w:sz w:val="24"/>
        </w:rPr>
      </w:pPr>
      <w:r>
        <w:rPr>
          <w:sz w:val="24"/>
        </w:rPr>
        <w:t xml:space="preserve">               11</w:t>
      </w:r>
    </w:p>
    <w:p w:rsidR="007B15AF" w:rsidRDefault="007B15AF" w:rsidP="007B15AF">
      <w:pPr>
        <w:pStyle w:val="PlainText"/>
        <w:rPr>
          <w:sz w:val="24"/>
        </w:rPr>
      </w:pPr>
      <w:r>
        <w:rPr>
          <w:sz w:val="24"/>
        </w:rPr>
        <w:t xml:space="preserve"> +            11</w:t>
      </w:r>
    </w:p>
    <w:p w:rsidR="007B15AF" w:rsidRDefault="007B15AF" w:rsidP="007B15AF">
      <w:pPr>
        <w:pStyle w:val="PlainText"/>
        <w:rPr>
          <w:sz w:val="24"/>
        </w:rPr>
      </w:pPr>
      <w:r>
        <w:rPr>
          <w:sz w:val="24"/>
        </w:rPr>
        <w:t>-----------------</w:t>
      </w:r>
    </w:p>
    <w:p w:rsidR="00965AFF" w:rsidRPr="007B15AF" w:rsidRDefault="007B15AF" w:rsidP="007B15AF">
      <w:pPr>
        <w:pStyle w:val="PlainText"/>
        <w:rPr>
          <w:rFonts w:eastAsiaTheme="minorEastAsia"/>
          <w:sz w:val="24"/>
          <w:szCs w:val="24"/>
        </w:rPr>
      </w:pPr>
      <w:r>
        <w:rPr>
          <w:sz w:val="24"/>
        </w:rPr>
        <w:t xml:space="preserve">             1001</w:t>
      </w:r>
    </w:p>
    <w:p w:rsidR="007B15AF" w:rsidRDefault="007B15AF" w:rsidP="00E56F1B">
      <w:pPr>
        <w:rPr>
          <w:rFonts w:eastAsiaTheme="minorEastAsia"/>
        </w:rPr>
        <w:sectPr w:rsidR="007B15AF" w:rsidSect="007B15AF">
          <w:type w:val="continuous"/>
          <w:pgSz w:w="12240" w:h="15840"/>
          <w:pgMar w:top="1440" w:right="1440" w:bottom="1440" w:left="1440" w:header="720" w:footer="720" w:gutter="0"/>
          <w:cols w:num="2" w:space="720"/>
          <w:docGrid w:linePitch="360"/>
        </w:sectPr>
      </w:pPr>
    </w:p>
    <w:p w:rsidR="007B15AF" w:rsidRDefault="007B15AF" w:rsidP="00E56F1B">
      <w:pPr>
        <w:rPr>
          <w:rFonts w:eastAsiaTheme="minorEastAsia"/>
        </w:rPr>
        <w:sectPr w:rsidR="007B15AF" w:rsidSect="007B15AF">
          <w:type w:val="continuous"/>
          <w:pgSz w:w="12240" w:h="15840"/>
          <w:pgMar w:top="1440" w:right="1440" w:bottom="1440" w:left="1440" w:header="720" w:footer="720" w:gutter="0"/>
          <w:cols w:space="720"/>
          <w:docGrid w:linePitch="360"/>
        </w:sectPr>
      </w:pPr>
    </w:p>
    <w:p w:rsidR="00E65F99" w:rsidRPr="00D86116" w:rsidRDefault="007B15AF" w:rsidP="00E56F1B">
      <w:pPr>
        <w:rPr>
          <w:rFonts w:eastAsiaTheme="minorEastAsia"/>
        </w:rPr>
      </w:pPr>
      <w:r>
        <w:rPr>
          <w:rFonts w:eastAsiaTheme="minorEastAsia"/>
        </w:rPr>
        <w:lastRenderedPageBreak/>
        <w:t>The 4 digit multiplication involv</w:t>
      </w:r>
      <w:r w:rsidR="002969CE">
        <w:rPr>
          <w:rFonts w:eastAsiaTheme="minorEastAsia"/>
        </w:rPr>
        <w:t xml:space="preserve">ed the addition of 16 bits.  The </w:t>
      </w:r>
      <w:r>
        <w:rPr>
          <w:rFonts w:eastAsiaTheme="minorEastAsia"/>
        </w:rPr>
        <w:t xml:space="preserve">2 digit </w:t>
      </w:r>
      <w:r w:rsidR="002969CE">
        <w:rPr>
          <w:rFonts w:eastAsiaTheme="minorEastAsia"/>
        </w:rPr>
        <w:t>multiplication</w:t>
      </w:r>
      <w:r>
        <w:rPr>
          <w:rFonts w:eastAsiaTheme="minorEastAsia"/>
        </w:rPr>
        <w:t xml:space="preserve"> involved </w:t>
      </w:r>
      <w:r w:rsidR="002969CE">
        <w:rPr>
          <w:rFonts w:eastAsiaTheme="minorEastAsia"/>
        </w:rPr>
        <w:t xml:space="preserve">the addition of only 4 bits.  Since the size of numbers cryptography deals with are usually larger than a computer’s arithmetic logic unit can deal with, special Big Integer computational packages such as </w:t>
      </w:r>
      <w:r w:rsidR="008D7C1C">
        <w:rPr>
          <w:rFonts w:eastAsiaTheme="minorEastAsia"/>
        </w:rPr>
        <w:t>Multiple Precision Integers and Rationals (</w:t>
      </w:r>
      <w:r w:rsidR="002969CE">
        <w:rPr>
          <w:rFonts w:eastAsiaTheme="minorEastAsia"/>
        </w:rPr>
        <w:t>MPIR</w:t>
      </w:r>
      <w:r w:rsidR="008D7C1C">
        <w:rPr>
          <w:rFonts w:eastAsiaTheme="minorEastAsia"/>
        </w:rPr>
        <w:t>)</w:t>
      </w:r>
      <w:sdt>
        <w:sdtPr>
          <w:rPr>
            <w:rFonts w:eastAsiaTheme="minorEastAsia"/>
          </w:rPr>
          <w:id w:val="11844183"/>
          <w:citation/>
        </w:sdtPr>
        <w:sdtContent>
          <w:r w:rsidR="00204C00">
            <w:rPr>
              <w:rFonts w:eastAsiaTheme="minorEastAsia"/>
            </w:rPr>
            <w:fldChar w:fldCharType="begin"/>
          </w:r>
          <w:r w:rsidR="008D7C1C">
            <w:rPr>
              <w:rFonts w:eastAsiaTheme="minorEastAsia"/>
            </w:rPr>
            <w:instrText xml:space="preserve"> CITATION MPI11 \l 1033 </w:instrText>
          </w:r>
          <w:r w:rsidR="00204C00">
            <w:rPr>
              <w:rFonts w:eastAsiaTheme="minorEastAsia"/>
            </w:rPr>
            <w:fldChar w:fldCharType="separate"/>
          </w:r>
          <w:r w:rsidR="005F1EAD">
            <w:rPr>
              <w:rFonts w:eastAsiaTheme="minorEastAsia"/>
              <w:noProof/>
            </w:rPr>
            <w:t xml:space="preserve"> </w:t>
          </w:r>
          <w:r w:rsidR="005F1EAD" w:rsidRPr="005F1EAD">
            <w:rPr>
              <w:rFonts w:eastAsiaTheme="minorEastAsia"/>
              <w:noProof/>
            </w:rPr>
            <w:t>(MPIR home page)</w:t>
          </w:r>
          <w:r w:rsidR="00204C00">
            <w:rPr>
              <w:rFonts w:eastAsiaTheme="minorEastAsia"/>
            </w:rPr>
            <w:fldChar w:fldCharType="end"/>
          </w:r>
        </w:sdtContent>
      </w:sdt>
      <w:r w:rsidR="002969CE">
        <w:rPr>
          <w:rFonts w:eastAsiaTheme="minorEastAsia"/>
        </w:rPr>
        <w:t xml:space="preserve"> </w:t>
      </w:r>
      <w:r w:rsidR="008D7C1C">
        <w:rPr>
          <w:rFonts w:eastAsiaTheme="minorEastAsia"/>
        </w:rPr>
        <w:t>or Gnu Multiple Precision (GMP)</w:t>
      </w:r>
      <w:sdt>
        <w:sdtPr>
          <w:rPr>
            <w:rFonts w:eastAsiaTheme="minorEastAsia"/>
          </w:rPr>
          <w:id w:val="11844184"/>
          <w:citation/>
        </w:sdtPr>
        <w:sdtContent>
          <w:r w:rsidR="00204C00">
            <w:rPr>
              <w:rFonts w:eastAsiaTheme="minorEastAsia"/>
            </w:rPr>
            <w:fldChar w:fldCharType="begin"/>
          </w:r>
          <w:r w:rsidR="004F31D6">
            <w:rPr>
              <w:rFonts w:eastAsiaTheme="minorEastAsia"/>
            </w:rPr>
            <w:instrText xml:space="preserve"> CITATION The11 \l 1033  </w:instrText>
          </w:r>
          <w:r w:rsidR="00204C00">
            <w:rPr>
              <w:rFonts w:eastAsiaTheme="minorEastAsia"/>
            </w:rPr>
            <w:fldChar w:fldCharType="separate"/>
          </w:r>
          <w:r w:rsidR="005F1EAD">
            <w:rPr>
              <w:rFonts w:eastAsiaTheme="minorEastAsia"/>
              <w:noProof/>
            </w:rPr>
            <w:t xml:space="preserve"> </w:t>
          </w:r>
          <w:r w:rsidR="005F1EAD" w:rsidRPr="005F1EAD">
            <w:rPr>
              <w:rFonts w:eastAsiaTheme="minorEastAsia"/>
              <w:noProof/>
            </w:rPr>
            <w:t>(The GNU Multiple Precision Arithmetic Library)</w:t>
          </w:r>
          <w:r w:rsidR="00204C00">
            <w:rPr>
              <w:rFonts w:eastAsiaTheme="minorEastAsia"/>
            </w:rPr>
            <w:fldChar w:fldCharType="end"/>
          </w:r>
        </w:sdtContent>
      </w:sdt>
      <w:r w:rsidR="008D7C1C">
        <w:rPr>
          <w:rFonts w:eastAsiaTheme="minorEastAsia"/>
        </w:rPr>
        <w:t xml:space="preserve"> </w:t>
      </w:r>
      <w:r w:rsidR="002969CE">
        <w:rPr>
          <w:rFonts w:eastAsiaTheme="minorEastAsia"/>
        </w:rPr>
        <w:t>are usually employed.</w:t>
      </w:r>
      <w:r>
        <w:rPr>
          <w:rFonts w:eastAsiaTheme="minorEastAsia"/>
        </w:rPr>
        <w:t xml:space="preserve">  </w:t>
      </w:r>
      <w:r w:rsidR="00782920">
        <w:rPr>
          <w:rFonts w:eastAsiaTheme="minorEastAsia"/>
        </w:rPr>
        <w:t>The smaller the modulus</w:t>
      </w:r>
      <w:r w:rsidR="008D7C1C">
        <w:rPr>
          <w:rFonts w:eastAsiaTheme="minorEastAsia"/>
        </w:rPr>
        <w:t>,</w:t>
      </w:r>
      <w:r w:rsidR="00782920">
        <w:rPr>
          <w:rFonts w:eastAsiaTheme="minorEastAsia"/>
        </w:rPr>
        <w:t xml:space="preserve"> the smaller the numbers we deal with</w:t>
      </w:r>
      <w:r w:rsidR="008D7C1C">
        <w:rPr>
          <w:rFonts w:eastAsiaTheme="minorEastAsia"/>
        </w:rPr>
        <w:t>,</w:t>
      </w:r>
      <w:r w:rsidR="00782920">
        <w:rPr>
          <w:rFonts w:eastAsiaTheme="minorEastAsia"/>
        </w:rPr>
        <w:t xml:space="preserve"> and the less time involved in multiplying.</w:t>
      </w:r>
    </w:p>
    <w:p w:rsidR="00E56F1B" w:rsidRDefault="00E56F1B" w:rsidP="00E56F1B">
      <w:pPr>
        <w:pStyle w:val="Heading2"/>
      </w:pPr>
      <w:r>
        <w:t>Chinese Remainder Theorem (CRT)</w:t>
      </w:r>
    </w:p>
    <w:p w:rsidR="00F9587B" w:rsidRDefault="00390066" w:rsidP="00F9587B">
      <w:r>
        <w:t>Chinese Remainder Theorem is frequently used in cryptography to reduce the calculation time inherent in calculating with large numbers.  This time reduction is accomplished by doing a few extra calculations</w:t>
      </w:r>
      <w:r w:rsidR="002C2F8C">
        <w:t>, but</w:t>
      </w:r>
      <w:r>
        <w:t xml:space="preserve"> with much smaller numbers.</w:t>
      </w:r>
      <w:sdt>
        <w:sdtPr>
          <w:id w:val="24133645"/>
          <w:citation/>
        </w:sdtPr>
        <w:sdtContent>
          <w:fldSimple w:instr=" CITATION Chi11 \l 1033 ">
            <w:r w:rsidR="005F1EAD">
              <w:rPr>
                <w:noProof/>
              </w:rPr>
              <w:t xml:space="preserve"> (Chinese remainder theorem, 2011)</w:t>
            </w:r>
          </w:fldSimple>
        </w:sdtContent>
      </w:sdt>
      <w:r>
        <w:t xml:space="preserve">  Also, a significant part of the calculations may be done once, in advance, and then used for subsequent calculations.</w:t>
      </w:r>
    </w:p>
    <w:p w:rsidR="002C2F8C" w:rsidRDefault="002C2F8C" w:rsidP="002C2F8C">
      <w:pPr>
        <w:pStyle w:val="Heading3"/>
      </w:pPr>
      <w:r>
        <w:t>Pre-calculations</w:t>
      </w:r>
    </w:p>
    <w:p w:rsidR="00711563" w:rsidRDefault="00711563" w:rsidP="00711563">
      <w:pPr>
        <w:rPr>
          <w:rFonts w:eastAsiaTheme="minorEastAsia"/>
        </w:rPr>
      </w:pPr>
      <w:r>
        <w:rPr>
          <w:rFonts w:eastAsiaTheme="minorEastAsia"/>
        </w:rPr>
        <w:t xml:space="preserve">This discussion and example follows </w:t>
      </w:r>
      <w:sdt>
        <w:sdtPr>
          <w:rPr>
            <w:rFonts w:eastAsiaTheme="minorEastAsia"/>
          </w:rPr>
          <w:id w:val="114866859"/>
          <w:citation/>
        </w:sdtPr>
        <w:sdtContent>
          <w:r w:rsidR="00204C00">
            <w:rPr>
              <w:rFonts w:eastAsiaTheme="minorEastAsia"/>
            </w:rPr>
            <w:fldChar w:fldCharType="begin"/>
          </w:r>
          <w:r>
            <w:rPr>
              <w:rFonts w:eastAsiaTheme="minorEastAsia"/>
            </w:rPr>
            <w:instrText xml:space="preserve"> CITATION Sta11 \p "p 254-257" \l 1033  </w:instrText>
          </w:r>
          <w:r w:rsidR="00204C00">
            <w:rPr>
              <w:rFonts w:eastAsiaTheme="minorEastAsia"/>
            </w:rPr>
            <w:fldChar w:fldCharType="separate"/>
          </w:r>
          <w:r w:rsidR="005F1EAD" w:rsidRPr="005F1EAD">
            <w:rPr>
              <w:rFonts w:eastAsiaTheme="minorEastAsia"/>
              <w:noProof/>
            </w:rPr>
            <w:t>(Stallings, 2011, pp. p 254-257)</w:t>
          </w:r>
          <w:r w:rsidR="00204C00">
            <w:rPr>
              <w:rFonts w:eastAsiaTheme="minorEastAsia"/>
            </w:rPr>
            <w:fldChar w:fldCharType="end"/>
          </w:r>
        </w:sdtContent>
      </w:sdt>
      <w:r>
        <w:rPr>
          <w:rFonts w:eastAsiaTheme="minorEastAsia"/>
        </w:rPr>
        <w:t>:</w:t>
      </w:r>
    </w:p>
    <w:p w:rsidR="002C2F8C" w:rsidRDefault="002C2F8C" w:rsidP="002C2F8C">
      <w:pPr>
        <w:pStyle w:val="Heading4"/>
      </w:pPr>
      <w:r>
        <w:t>Choose the Factors of M</w:t>
      </w:r>
    </w:p>
    <w:p w:rsidR="002C2F8C" w:rsidRDefault="002C2F8C" w:rsidP="002C2F8C">
      <w:pPr>
        <w:rPr>
          <w:rFonts w:eastAsiaTheme="minorEastAsia"/>
        </w:rPr>
      </w:pPr>
      <w:r>
        <w:t xml:space="preserve">Choose </w:t>
      </w:r>
      <m:oMath>
        <m:sSub>
          <m:sSubPr>
            <m:ctrlPr>
              <w:rPr>
                <w:rFonts w:ascii="Cambria Math" w:hAnsi="Cambria Math"/>
                <w:bCs/>
                <w:i/>
              </w:rPr>
            </m:ctrlPr>
          </m:sSubPr>
          <m:e>
            <m:r>
              <w:rPr>
                <w:rFonts w:ascii="Cambria Math" w:hAnsi="Cambria Math"/>
              </w:rPr>
              <m:t>m</m:t>
            </m:r>
          </m:e>
          <m:sub>
            <m:r>
              <w:rPr>
                <w:rFonts w:ascii="Cambria Math" w:hAnsi="Cambria Math"/>
              </w:rPr>
              <m:t>1</m:t>
            </m:r>
          </m:sub>
        </m:sSub>
      </m:oMath>
      <w:r>
        <w:rPr>
          <w:rFonts w:eastAsiaTheme="minorEastAsia"/>
        </w:rPr>
        <w:t xml:space="preserve"> and </w:t>
      </w:r>
      <m:oMath>
        <m:sSub>
          <m:sSubPr>
            <m:ctrlPr>
              <w:rPr>
                <w:rFonts w:ascii="Cambria Math" w:hAnsi="Cambria Math"/>
                <w:bCs/>
                <w:i/>
              </w:rPr>
            </m:ctrlPr>
          </m:sSubPr>
          <m:e>
            <m:r>
              <w:rPr>
                <w:rFonts w:ascii="Cambria Math" w:hAnsi="Cambria Math"/>
              </w:rPr>
              <m:t>m</m:t>
            </m:r>
          </m:e>
          <m:sub>
            <m:r>
              <w:rPr>
                <w:rFonts w:ascii="Cambria Math" w:hAnsi="Cambria Math"/>
              </w:rPr>
              <m:t>2</m:t>
            </m:r>
          </m:sub>
        </m:sSub>
      </m:oMath>
      <w:r w:rsidR="00546DF9">
        <w:rPr>
          <w:rFonts w:eastAsiaTheme="minorEastAsia"/>
        </w:rPr>
        <w:t>.  The numbers must be co</w:t>
      </w:r>
      <w:r>
        <w:rPr>
          <w:rFonts w:eastAsiaTheme="minorEastAsia"/>
        </w:rPr>
        <w:t>prime.</w:t>
      </w:r>
    </w:p>
    <w:p w:rsidR="002C2F8C" w:rsidRDefault="002C2F8C" w:rsidP="002C2F8C">
      <w:pPr>
        <w:rPr>
          <w:rFonts w:eastAsiaTheme="minorEastAsia"/>
        </w:rPr>
      </w:pPr>
    </w:p>
    <w:p w:rsidR="002C2F8C" w:rsidRDefault="00204C00" w:rsidP="002C2F8C">
      <w:pPr>
        <w:ind w:left="720"/>
        <w:jc w:val="both"/>
        <w:rPr>
          <w:rFonts w:eastAsiaTheme="minorEastAsia"/>
        </w:rPr>
      </w:pPr>
      <m:oMathPara>
        <m:oMathParaPr>
          <m:jc m:val="left"/>
        </m:oMathParaPr>
        <m:oMath>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=37</m:t>
          </m:r>
        </m:oMath>
      </m:oMathPara>
    </w:p>
    <w:p w:rsidR="002C2F8C" w:rsidRDefault="00204C00" w:rsidP="002C2F8C">
      <w:pPr>
        <w:ind w:left="720"/>
        <w:jc w:val="both"/>
        <w:rPr>
          <w:rFonts w:eastAsiaTheme="minorEastAsia"/>
        </w:rPr>
      </w:pPr>
      <m:oMathPara>
        <m:oMathParaPr>
          <m:jc m:val="left"/>
        </m:oMathParaPr>
        <m:oMath>
          <m:sSub>
            <m:sSubPr>
              <m:ctrlPr>
                <w:rPr>
                  <w:rFonts w:ascii="Cambria Math" w:hAnsi="Cambria Math"/>
                  <w:bCs/>
                  <w:i/>
                </w:rPr>
              </m:ctrlPr>
            </m:sSubPr>
            <m:e>
              <m:r>
                <w:rPr>
                  <w:rFonts w:ascii="Cambria Math" w:hAnsi="Cambria Math"/>
                </w:rPr>
                <m:t>m</m:t>
              </m:r>
            </m:e>
            <m:sub>
              <m:r>
                <w:rPr>
                  <w:rFonts w:ascii="Cambria Math" w:hAnsi="Cambria Math"/>
                </w:rPr>
                <m:t>2</m:t>
              </m:r>
            </m:sub>
          </m:sSub>
          <m:r>
            <m:rPr>
              <m:sty m:val="p"/>
            </m:rPr>
            <w:rPr>
              <w:rFonts w:ascii="Cambria Math" w:eastAsiaTheme="minorEastAsia" w:hAnsi="Cambria Math"/>
            </w:rPr>
            <m:t>=49</m:t>
          </m:r>
        </m:oMath>
      </m:oMathPara>
    </w:p>
    <w:p w:rsidR="002C2F8C" w:rsidRDefault="002C2F8C" w:rsidP="002C2F8C">
      <w:pPr>
        <w:ind w:left="720"/>
        <w:jc w:val="both"/>
        <w:rPr>
          <w:rFonts w:eastAsiaTheme="minorEastAsia"/>
        </w:rPr>
      </w:pPr>
      <m:oMathPara>
        <m:oMathParaPr>
          <m:jc m:val="left"/>
        </m:oMathParaPr>
        <m:oMath>
          <m:r>
            <w:rPr>
              <w:rFonts w:ascii="Cambria Math" w:hAnsi="Cambria Math"/>
            </w:rPr>
            <m:t>M=</m:t>
          </m:r>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2</m:t>
              </m:r>
            </m:sub>
          </m:sSub>
          <m:r>
            <w:rPr>
              <w:rFonts w:ascii="Cambria Math" w:hAnsi="Cambria Math"/>
            </w:rPr>
            <m:t>=37*49=</m:t>
          </m:r>
          <m:r>
            <w:rPr>
              <w:rFonts w:ascii="Cambria Math" w:eastAsiaTheme="minorEastAsia" w:hAnsi="Cambria Math"/>
            </w:rPr>
            <m:t>1813</m:t>
          </m:r>
        </m:oMath>
      </m:oMathPara>
    </w:p>
    <w:p w:rsidR="002C2F8C" w:rsidRDefault="002C2F8C" w:rsidP="002C2F8C">
      <w:pPr>
        <w:pStyle w:val="Heading4"/>
      </w:pPr>
      <w:r>
        <w:t xml:space="preserve">Calculate </w:t>
      </w:r>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i</m:t>
            </m:r>
          </m:sub>
        </m:sSub>
      </m:oMath>
    </w:p>
    <w:p w:rsidR="002C2F8C" w:rsidRDefault="002C2F8C" w:rsidP="002C2F8C">
      <w:pPr>
        <w:rPr>
          <w:rFonts w:asciiTheme="majorHAnsi" w:eastAsiaTheme="majorEastAsia" w:hAnsiTheme="majorHAnsi" w:cstheme="majorBidi"/>
          <w:bCs/>
        </w:rPr>
      </w:pPr>
      <w:r>
        <w:rPr>
          <w:rFonts w:asciiTheme="majorHAnsi" w:eastAsiaTheme="majorEastAsia" w:hAnsiTheme="majorHAnsi" w:cstheme="majorBidi"/>
          <w:bCs/>
        </w:rPr>
        <w:t xml:space="preserve">Calculate </w:t>
      </w:r>
      <m:oMath>
        <m:sSub>
          <m:sSubPr>
            <m:ctrlPr>
              <w:rPr>
                <w:rFonts w:ascii="Cambria Math" w:hAnsi="Cambria Math"/>
                <w:bCs/>
                <w:i/>
              </w:rPr>
            </m:ctrlPr>
          </m:sSubPr>
          <m:e>
            <m:r>
              <w:rPr>
                <w:rFonts w:ascii="Cambria Math" w:hAnsi="Cambria Math"/>
              </w:rPr>
              <m:t>M</m:t>
            </m:r>
          </m:e>
          <m:sub>
            <m:r>
              <w:rPr>
                <w:rFonts w:ascii="Cambria Math" w:hAnsi="Cambria Math"/>
              </w:rPr>
              <m:t>i</m:t>
            </m:r>
          </m:sub>
        </m:sSub>
        <m:r>
          <w:rPr>
            <w:rFonts w:ascii="Cambria Math" w:hAnsi="Cambria Math"/>
          </w:rPr>
          <m:t>=M÷</m:t>
        </m:r>
        <m:sSub>
          <m:sSubPr>
            <m:ctrlPr>
              <w:rPr>
                <w:rFonts w:ascii="Cambria Math" w:hAnsi="Cambria Math"/>
                <w:bCs/>
                <w:i/>
              </w:rPr>
            </m:ctrlPr>
          </m:sSubPr>
          <m:e>
            <m:r>
              <w:rPr>
                <w:rFonts w:ascii="Cambria Math" w:hAnsi="Cambria Math"/>
              </w:rPr>
              <m:t>m</m:t>
            </m:r>
          </m:e>
          <m:sub>
            <m:r>
              <w:rPr>
                <w:rFonts w:ascii="Cambria Math" w:hAnsi="Cambria Math"/>
              </w:rPr>
              <m:t>i</m:t>
            </m:r>
          </m:sub>
        </m:sSub>
      </m:oMath>
      <w:r>
        <w:rPr>
          <w:rFonts w:asciiTheme="majorHAnsi" w:eastAsiaTheme="majorEastAsia" w:hAnsiTheme="majorHAnsi" w:cstheme="majorBidi"/>
          <w:bCs/>
        </w:rPr>
        <w:t xml:space="preserve"> for each </w:t>
      </w:r>
      <m:oMath>
        <m:sSub>
          <m:sSubPr>
            <m:ctrlPr>
              <w:rPr>
                <w:rFonts w:ascii="Cambria Math" w:eastAsiaTheme="majorEastAsia" w:hAnsi="Cambria Math" w:cstheme="majorBidi"/>
                <w:bCs/>
                <w:i/>
              </w:rPr>
            </m:ctrlPr>
          </m:sSubPr>
          <m:e>
            <m:r>
              <w:rPr>
                <w:rFonts w:ascii="Cambria Math" w:eastAsiaTheme="majorEastAsia" w:hAnsi="Cambria Math" w:cstheme="majorBidi"/>
              </w:rPr>
              <m:t>m</m:t>
            </m:r>
          </m:e>
          <m:sub>
            <m:r>
              <w:rPr>
                <w:rFonts w:ascii="Cambria Math" w:eastAsiaTheme="majorEastAsia" w:hAnsi="Cambria Math" w:cstheme="majorBidi"/>
              </w:rPr>
              <m:t>i</m:t>
            </m:r>
          </m:sub>
        </m:sSub>
      </m:oMath>
      <w:r>
        <w:rPr>
          <w:rFonts w:asciiTheme="majorHAnsi" w:eastAsiaTheme="majorEastAsia" w:hAnsiTheme="majorHAnsi" w:cstheme="majorBidi"/>
          <w:bCs/>
        </w:rPr>
        <w:t>.</w:t>
      </w:r>
    </w:p>
    <w:p w:rsidR="002C2F8C" w:rsidRDefault="002C2F8C" w:rsidP="002C2F8C">
      <w:pPr>
        <w:rPr>
          <w:rFonts w:eastAsiaTheme="minorEastAsia"/>
        </w:rPr>
      </w:pPr>
    </w:p>
    <w:p w:rsidR="002C2F8C" w:rsidRDefault="002C2F8C" w:rsidP="002C2F8C">
      <w:pPr>
        <w:rPr>
          <w:rFonts w:eastAsiaTheme="minorEastAsia"/>
        </w:rPr>
      </w:pPr>
      <w:r>
        <w:rPr>
          <w:rFonts w:eastAsiaTheme="minorEastAsia"/>
        </w:rPr>
        <w:t>To continue the example:</w:t>
      </w:r>
    </w:p>
    <w:p w:rsidR="002C2F8C" w:rsidRDefault="00204C00" w:rsidP="002C2F8C">
      <w:pPr>
        <w:ind w:left="576"/>
        <w:rPr>
          <w:rFonts w:eastAsiaTheme="minorEastAsia"/>
        </w:rPr>
      </w:pPr>
      <m:oMathPara>
        <m:oMathParaPr>
          <m:jc m:val="left"/>
        </m:oMathParaPr>
        <m:oMath>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=1813 ÷37=49</m:t>
          </m:r>
        </m:oMath>
      </m:oMathPara>
    </w:p>
    <w:p w:rsidR="002C2F8C" w:rsidRDefault="00204C00" w:rsidP="002C2F8C">
      <w:pPr>
        <w:ind w:left="576"/>
        <w:rPr>
          <w:rFonts w:eastAsiaTheme="minorEastAsia"/>
        </w:rPr>
      </w:pPr>
      <m:oMathPara>
        <m:oMathParaPr>
          <m:jc m:val="left"/>
        </m:oMathParaPr>
        <m:oMath>
          <m:sSub>
            <m:sSubPr>
              <m:ctrlPr>
                <w:rPr>
                  <w:rFonts w:ascii="Cambria Math" w:hAnsi="Cambria Math"/>
                  <w:bCs/>
                  <w:i/>
                </w:rPr>
              </m:ctrlPr>
            </m:sSubPr>
            <m:e>
              <m:r>
                <w:rPr>
                  <w:rFonts w:ascii="Cambria Math" w:hAnsi="Cambria Math"/>
                </w:rPr>
                <m:t>M</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=1813 ÷49=37</m:t>
          </m:r>
        </m:oMath>
      </m:oMathPara>
    </w:p>
    <w:p w:rsidR="002C2F8C" w:rsidRDefault="002C2F8C" w:rsidP="002C2F8C">
      <w:pPr>
        <w:rPr>
          <w:rFonts w:eastAsiaTheme="minorEastAsia"/>
        </w:rPr>
      </w:pPr>
    </w:p>
    <w:p w:rsidR="002C2F8C" w:rsidRDefault="002C2F8C" w:rsidP="002C2F8C">
      <w:pPr>
        <w:rPr>
          <w:rFonts w:eastAsiaTheme="minorEastAsia"/>
        </w:rPr>
      </w:pPr>
      <w:r>
        <w:rPr>
          <w:rFonts w:eastAsiaTheme="minorEastAsia"/>
        </w:rPr>
        <w:t xml:space="preserve">Note that this is NOT a simple swapping of </w:t>
      </w:r>
      <m:oMath>
        <m:sSub>
          <m:sSubPr>
            <m:ctrlPr>
              <w:rPr>
                <w:rFonts w:ascii="Cambria Math" w:eastAsiaTheme="minorEastAsia" w:hAnsi="Cambria Math"/>
                <w:bCs/>
                <w:i/>
              </w:rPr>
            </m:ctrlPr>
          </m:sSubPr>
          <m:e>
            <m:r>
              <w:rPr>
                <w:rFonts w:ascii="Cambria Math" w:eastAsiaTheme="minorEastAsia" w:hAnsi="Cambria Math"/>
              </w:rPr>
              <m:t>m</m:t>
            </m: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bCs/>
                <w:i/>
              </w:rPr>
            </m:ctrlPr>
          </m:sSubPr>
          <m:e>
            <m:r>
              <w:rPr>
                <w:rFonts w:ascii="Cambria Math" w:eastAsiaTheme="minorEastAsia" w:hAnsi="Cambria Math"/>
              </w:rPr>
              <m:t>m</m:t>
            </m:r>
          </m:e>
          <m:sub>
            <m:r>
              <w:rPr>
                <w:rFonts w:ascii="Cambria Math" w:eastAsiaTheme="minorEastAsia" w:hAnsi="Cambria Math"/>
              </w:rPr>
              <m:t>2</m:t>
            </m:r>
          </m:sub>
        </m:sSub>
      </m:oMath>
      <w:r>
        <w:rPr>
          <w:rFonts w:eastAsiaTheme="minorEastAsia"/>
        </w:rPr>
        <w:t>.  The example only gives that appearance because we are using two factors.  If M had three or more factors, this would be more clear.</w:t>
      </w:r>
    </w:p>
    <w:p w:rsidR="002C2F8C" w:rsidRDefault="002C2F8C" w:rsidP="002C2F8C">
      <w:pPr>
        <w:pStyle w:val="Heading4"/>
      </w:pPr>
      <w:r>
        <w:t xml:space="preserve">Calculate </w:t>
      </w:r>
      <m:oMath>
        <m:sSubSup>
          <m:sSubSupPr>
            <m:ctrlPr>
              <w:rPr>
                <w:rFonts w:ascii="Cambria Math" w:hAnsi="Cambria Math"/>
              </w:rPr>
            </m:ctrlPr>
          </m:sSubSupPr>
          <m:e>
            <m:r>
              <m:rPr>
                <m:sty m:val="bi"/>
              </m:rPr>
              <w:rPr>
                <w:rFonts w:ascii="Cambria Math" w:hAnsi="Cambria Math"/>
              </w:rPr>
              <m:t>M</m:t>
            </m:r>
          </m:e>
          <m:sub>
            <m:r>
              <m:rPr>
                <m:sty m:val="bi"/>
              </m:rPr>
              <w:rPr>
                <w:rFonts w:ascii="Cambria Math" w:hAnsi="Cambria Math"/>
              </w:rPr>
              <m:t>i</m:t>
            </m:r>
          </m:sub>
          <m:sup>
            <m:r>
              <m:rPr>
                <m:sty m:val="bi"/>
              </m:rPr>
              <w:rPr>
                <w:rFonts w:ascii="Cambria Math" w:hAnsi="Cambria Math"/>
              </w:rPr>
              <m:t>-1</m:t>
            </m:r>
          </m:sup>
        </m:sSubSup>
        <m:r>
          <m:rPr>
            <m:sty m:val="bi"/>
          </m:rPr>
          <w:rPr>
            <w:rFonts w:ascii="Cambria Math" w:hAnsi="Cambria Math"/>
          </w:rPr>
          <m:t xml:space="preserve"> mod </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i</m:t>
            </m:r>
          </m:sub>
        </m:sSub>
      </m:oMath>
    </w:p>
    <w:p w:rsidR="002C2F8C" w:rsidRDefault="002C2F8C" w:rsidP="002C2F8C">
      <w:pPr>
        <w:rPr>
          <w:rFonts w:eastAsiaTheme="minorEastAsia"/>
          <w:color w:val="365F91" w:themeColor="accent1" w:themeShade="BF"/>
          <w:szCs w:val="26"/>
        </w:rPr>
      </w:pPr>
      <w:r>
        <w:t xml:space="preserve">Use the Extended Euclidean Algorithm to calculate </w:t>
      </w:r>
      <m:oMath>
        <m:sSubSup>
          <m:sSubSupPr>
            <m:ctrlPr>
              <w:rPr>
                <w:rFonts w:ascii="Cambria Math" w:eastAsiaTheme="majorEastAsia" w:hAnsi="Cambria Math" w:cstheme="majorBidi"/>
                <w:bCs/>
                <w:i/>
                <w:color w:val="365F91" w:themeColor="accent1" w:themeShade="BF"/>
                <w:szCs w:val="26"/>
              </w:rPr>
            </m:ctrlPr>
          </m:sSubSupPr>
          <m:e>
            <m:r>
              <w:rPr>
                <w:rFonts w:ascii="Cambria Math" w:hAnsi="Cambria Math"/>
              </w:rPr>
              <m:t>M</m:t>
            </m:r>
          </m:e>
          <m:sub>
            <m:r>
              <w:rPr>
                <w:rFonts w:ascii="Cambria Math" w:hAnsi="Cambria Math"/>
              </w:rPr>
              <m:t>i</m:t>
            </m:r>
          </m:sub>
          <m:sup>
            <m:r>
              <w:rPr>
                <w:rFonts w:ascii="Cambria Math" w:hAnsi="Cambria Math"/>
              </w:rPr>
              <m:t>-1</m:t>
            </m:r>
          </m:sup>
        </m:sSubSup>
        <m:r>
          <w:rPr>
            <w:rFonts w:ascii="Cambria Math" w:hAnsi="Cambria Math"/>
          </w:rPr>
          <m:t xml:space="preserve"> mod </m:t>
        </m:r>
        <m:sSub>
          <m:sSubPr>
            <m:ctrlPr>
              <w:rPr>
                <w:rFonts w:ascii="Cambria Math" w:eastAsiaTheme="majorEastAsia" w:hAnsi="Cambria Math" w:cstheme="majorBidi"/>
                <w:bCs/>
                <w:i/>
                <w:color w:val="365F91" w:themeColor="accent1" w:themeShade="BF"/>
                <w:szCs w:val="26"/>
              </w:rPr>
            </m:ctrlPr>
          </m:sSubPr>
          <m:e>
            <m:r>
              <w:rPr>
                <w:rFonts w:ascii="Cambria Math" w:hAnsi="Cambria Math"/>
              </w:rPr>
              <m:t>m</m:t>
            </m:r>
          </m:e>
          <m:sub>
            <m:r>
              <w:rPr>
                <w:rFonts w:ascii="Cambria Math" w:hAnsi="Cambria Math"/>
              </w:rPr>
              <m:t>i</m:t>
            </m:r>
          </m:sub>
        </m:sSub>
      </m:oMath>
      <w:r>
        <w:rPr>
          <w:rFonts w:eastAsiaTheme="minorEastAsia"/>
          <w:color w:val="365F91" w:themeColor="accent1" w:themeShade="BF"/>
          <w:szCs w:val="26"/>
        </w:rPr>
        <w:t xml:space="preserve"> </w:t>
      </w:r>
      <w:r>
        <w:rPr>
          <w:rFonts w:asciiTheme="majorHAnsi" w:eastAsiaTheme="majorEastAsia" w:hAnsiTheme="majorHAnsi" w:cstheme="majorBidi"/>
          <w:bCs/>
        </w:rPr>
        <w:t xml:space="preserve">for each </w:t>
      </w:r>
      <m:oMath>
        <m:sSub>
          <m:sSubPr>
            <m:ctrlPr>
              <w:rPr>
                <w:rFonts w:ascii="Cambria Math" w:eastAsiaTheme="majorEastAsia" w:hAnsi="Cambria Math" w:cstheme="majorBidi"/>
                <w:bCs/>
                <w:i/>
              </w:rPr>
            </m:ctrlPr>
          </m:sSubPr>
          <m:e>
            <m:r>
              <w:rPr>
                <w:rFonts w:ascii="Cambria Math" w:eastAsiaTheme="majorEastAsia" w:hAnsi="Cambria Math" w:cstheme="majorBidi"/>
              </w:rPr>
              <m:t>m</m:t>
            </m:r>
          </m:e>
          <m:sub>
            <m:r>
              <w:rPr>
                <w:rFonts w:ascii="Cambria Math" w:eastAsiaTheme="majorEastAsia" w:hAnsi="Cambria Math" w:cstheme="majorBidi"/>
              </w:rPr>
              <m:t>i</m:t>
            </m:r>
          </m:sub>
        </m:sSub>
      </m:oMath>
      <w:r>
        <w:rPr>
          <w:rFonts w:asciiTheme="majorHAnsi" w:eastAsiaTheme="majorEastAsia" w:hAnsiTheme="majorHAnsi" w:cstheme="majorBidi"/>
          <w:bCs/>
        </w:rPr>
        <w:t>.</w:t>
      </w:r>
    </w:p>
    <w:p w:rsidR="002C2F8C" w:rsidRDefault="002C2F8C" w:rsidP="002C2F8C"/>
    <w:p w:rsidR="002C2F8C" w:rsidRDefault="002C2F8C" w:rsidP="002C2F8C">
      <w:r>
        <w:t>To continue the example:</w:t>
      </w:r>
    </w:p>
    <w:p w:rsidR="002C2F8C" w:rsidRDefault="00204C00" w:rsidP="002C2F8C">
      <w:pPr>
        <w:ind w:left="720"/>
        <w:jc w:val="center"/>
        <w:rPr>
          <w:rFonts w:eastAsiaTheme="minorEastAsia"/>
          <w:szCs w:val="26"/>
        </w:rPr>
      </w:pPr>
      <m:oMathPara>
        <m:oMathParaPr>
          <m:jc m:val="left"/>
        </m:oMathParaPr>
        <m:oMath>
          <m:sSubSup>
            <m:sSubSupPr>
              <m:ctrlPr>
                <w:rPr>
                  <w:rFonts w:ascii="Cambria Math" w:eastAsiaTheme="majorEastAsia" w:hAnsi="Cambria Math" w:cstheme="majorBidi"/>
                  <w:bCs/>
                  <w:i/>
                  <w:szCs w:val="26"/>
                </w:rPr>
              </m:ctrlPr>
            </m:sSubSupPr>
            <m:e>
              <m:r>
                <w:rPr>
                  <w:rFonts w:ascii="Cambria Math" w:hAnsi="Cambria Math"/>
                </w:rPr>
                <m:t>M</m:t>
              </m:r>
            </m:e>
            <m:sub>
              <m:r>
                <w:rPr>
                  <w:rFonts w:ascii="Cambria Math" w:hAnsi="Cambria Math"/>
                </w:rPr>
                <m:t>1</m:t>
              </m:r>
            </m:sub>
            <m:sup>
              <m:r>
                <w:rPr>
                  <w:rFonts w:ascii="Cambria Math" w:hAnsi="Cambria Math"/>
                </w:rPr>
                <m:t>-1</m:t>
              </m:r>
            </m:sup>
          </m:sSubSup>
          <m:r>
            <w:rPr>
              <w:rFonts w:ascii="Cambria Math" w:hAnsi="Cambria Math"/>
            </w:rPr>
            <m:t xml:space="preserve"> mod </m:t>
          </m:r>
          <m:sSub>
            <m:sSubPr>
              <m:ctrlPr>
                <w:rPr>
                  <w:rFonts w:ascii="Cambria Math" w:eastAsiaTheme="majorEastAsia" w:hAnsi="Cambria Math" w:cstheme="majorBidi"/>
                  <w:bCs/>
                  <w:i/>
                  <w:szCs w:val="26"/>
                </w:rPr>
              </m:ctrlPr>
            </m:sSubPr>
            <m:e>
              <m:r>
                <w:rPr>
                  <w:rFonts w:ascii="Cambria Math" w:hAnsi="Cambria Math"/>
                </w:rPr>
                <m:t>m</m:t>
              </m:r>
            </m:e>
            <m:sub>
              <m:r>
                <w:rPr>
                  <w:rFonts w:ascii="Cambria Math" w:hAnsi="Cambria Math"/>
                </w:rPr>
                <m:t>1</m:t>
              </m:r>
            </m:sub>
          </m:sSub>
          <m:r>
            <w:rPr>
              <w:rFonts w:ascii="Cambria Math" w:eastAsiaTheme="majorEastAsia" w:hAnsi="Cambria Math" w:cstheme="majorBidi"/>
              <w:szCs w:val="26"/>
            </w:rPr>
            <m:t>=</m:t>
          </m:r>
          <m:sSup>
            <m:sSupPr>
              <m:ctrlPr>
                <w:rPr>
                  <w:rFonts w:ascii="Cambria Math" w:eastAsiaTheme="majorEastAsia" w:hAnsi="Cambria Math" w:cstheme="majorBidi"/>
                  <w:bCs/>
                  <w:i/>
                  <w:szCs w:val="26"/>
                </w:rPr>
              </m:ctrlPr>
            </m:sSupPr>
            <m:e>
              <m:r>
                <w:rPr>
                  <w:rFonts w:ascii="Cambria Math" w:eastAsiaTheme="majorEastAsia" w:hAnsi="Cambria Math" w:cstheme="majorBidi"/>
                  <w:szCs w:val="26"/>
                </w:rPr>
                <m:t>49</m:t>
              </m:r>
            </m:e>
            <m:sup>
              <m:r>
                <w:rPr>
                  <w:rFonts w:ascii="Cambria Math" w:eastAsiaTheme="majorEastAsia" w:hAnsi="Cambria Math" w:cstheme="majorBidi"/>
                  <w:szCs w:val="26"/>
                </w:rPr>
                <m:t xml:space="preserve">-1 </m:t>
              </m:r>
            </m:sup>
          </m:sSup>
          <m:r>
            <w:rPr>
              <w:rFonts w:ascii="Cambria Math" w:eastAsiaTheme="majorEastAsia" w:hAnsi="Cambria Math" w:cstheme="majorBidi"/>
              <w:szCs w:val="26"/>
            </w:rPr>
            <m:t>mod 37≡34</m:t>
          </m:r>
        </m:oMath>
      </m:oMathPara>
    </w:p>
    <w:p w:rsidR="002C2F8C" w:rsidRPr="002E24A1" w:rsidRDefault="00204C00" w:rsidP="002C2F8C">
      <w:pPr>
        <w:ind w:left="720"/>
        <w:jc w:val="center"/>
        <w:rPr>
          <w:rFonts w:eastAsiaTheme="minorEastAsia"/>
          <w:szCs w:val="26"/>
        </w:rPr>
      </w:pPr>
      <m:oMathPara>
        <m:oMathParaPr>
          <m:jc m:val="left"/>
        </m:oMathParaPr>
        <m:oMath>
          <m:sSubSup>
            <m:sSubSupPr>
              <m:ctrlPr>
                <w:rPr>
                  <w:rFonts w:ascii="Cambria Math" w:eastAsiaTheme="majorEastAsia" w:hAnsi="Cambria Math" w:cstheme="majorBidi"/>
                  <w:bCs/>
                  <w:i/>
                  <w:szCs w:val="26"/>
                </w:rPr>
              </m:ctrlPr>
            </m:sSubSupPr>
            <m:e>
              <m:r>
                <w:rPr>
                  <w:rFonts w:ascii="Cambria Math" w:hAnsi="Cambria Math"/>
                </w:rPr>
                <m:t>M</m:t>
              </m:r>
            </m:e>
            <m:sub>
              <m:r>
                <w:rPr>
                  <w:rFonts w:ascii="Cambria Math" w:hAnsi="Cambria Math"/>
                </w:rPr>
                <m:t>2</m:t>
              </m:r>
            </m:sub>
            <m:sup>
              <m:r>
                <w:rPr>
                  <w:rFonts w:ascii="Cambria Math" w:hAnsi="Cambria Math"/>
                </w:rPr>
                <m:t>-1</m:t>
              </m:r>
            </m:sup>
          </m:sSubSup>
          <m:r>
            <w:rPr>
              <w:rFonts w:ascii="Cambria Math" w:hAnsi="Cambria Math"/>
            </w:rPr>
            <m:t xml:space="preserve"> mod </m:t>
          </m:r>
          <m:sSub>
            <m:sSubPr>
              <m:ctrlPr>
                <w:rPr>
                  <w:rFonts w:ascii="Cambria Math" w:eastAsiaTheme="majorEastAsia" w:hAnsi="Cambria Math" w:cstheme="majorBidi"/>
                  <w:bCs/>
                  <w:i/>
                  <w:szCs w:val="26"/>
                </w:rPr>
              </m:ctrlPr>
            </m:sSubPr>
            <m:e>
              <m:r>
                <w:rPr>
                  <w:rFonts w:ascii="Cambria Math" w:hAnsi="Cambria Math"/>
                </w:rPr>
                <m:t>m</m:t>
              </m:r>
            </m:e>
            <m:sub>
              <m:r>
                <w:rPr>
                  <w:rFonts w:ascii="Cambria Math" w:eastAsiaTheme="majorEastAsia" w:hAnsi="Cambria Math" w:cstheme="majorBidi"/>
                  <w:szCs w:val="26"/>
                </w:rPr>
                <m:t>2</m:t>
              </m:r>
            </m:sub>
          </m:sSub>
          <m:r>
            <w:rPr>
              <w:rFonts w:ascii="Cambria Math" w:eastAsiaTheme="majorEastAsia" w:hAnsi="Cambria Math" w:cstheme="majorBidi"/>
              <w:szCs w:val="26"/>
            </w:rPr>
            <m:t>=</m:t>
          </m:r>
          <m:sSup>
            <m:sSupPr>
              <m:ctrlPr>
                <w:rPr>
                  <w:rFonts w:ascii="Cambria Math" w:eastAsiaTheme="majorEastAsia" w:hAnsi="Cambria Math" w:cstheme="majorBidi"/>
                  <w:bCs/>
                  <w:i/>
                  <w:szCs w:val="26"/>
                </w:rPr>
              </m:ctrlPr>
            </m:sSupPr>
            <m:e>
              <m:r>
                <w:rPr>
                  <w:rFonts w:ascii="Cambria Math" w:eastAsiaTheme="majorEastAsia" w:hAnsi="Cambria Math" w:cstheme="majorBidi"/>
                  <w:szCs w:val="26"/>
                </w:rPr>
                <m:t>37</m:t>
              </m:r>
            </m:e>
            <m:sup>
              <m:r>
                <w:rPr>
                  <w:rFonts w:ascii="Cambria Math" w:eastAsiaTheme="majorEastAsia" w:hAnsi="Cambria Math" w:cstheme="majorBidi"/>
                  <w:szCs w:val="26"/>
                </w:rPr>
                <m:t xml:space="preserve">-1 </m:t>
              </m:r>
            </m:sup>
          </m:sSup>
          <m:r>
            <w:rPr>
              <w:rFonts w:ascii="Cambria Math" w:eastAsiaTheme="majorEastAsia" w:hAnsi="Cambria Math" w:cstheme="majorBidi"/>
              <w:szCs w:val="26"/>
            </w:rPr>
            <m:t>mod 49≡4</m:t>
          </m:r>
        </m:oMath>
      </m:oMathPara>
    </w:p>
    <w:p w:rsidR="002C2F8C" w:rsidRDefault="002C2F8C" w:rsidP="002C2F8C">
      <w:pPr>
        <w:pStyle w:val="Heading4"/>
        <w:rPr>
          <w:rFonts w:eastAsiaTheme="minorEastAsia"/>
        </w:rPr>
      </w:pPr>
      <w:r>
        <w:rPr>
          <w:rFonts w:eastAsiaTheme="minorEastAsia"/>
        </w:rPr>
        <w:t xml:space="preserve">Calculate </w:t>
      </w:r>
      <m:oMath>
        <m:sSub>
          <m:sSubPr>
            <m:ctrlPr>
              <w:rPr>
                <w:rFonts w:ascii="Cambria Math" w:eastAsiaTheme="minorEastAsia" w:hAnsi="Cambria Math"/>
              </w:rPr>
            </m:ctrlPr>
          </m:sSubPr>
          <m:e>
            <m:r>
              <m:rPr>
                <m:sty m:val="bi"/>
              </m:rPr>
              <w:rPr>
                <w:rFonts w:ascii="Cambria Math" w:eastAsiaTheme="minorEastAsia" w:hAnsi="Cambria Math"/>
              </w:rPr>
              <m:t>A</m:t>
            </m:r>
          </m:e>
          <m:sub>
            <m:r>
              <m:rPr>
                <m:sty m:val="bi"/>
              </m:rPr>
              <w:rPr>
                <w:rFonts w:ascii="Cambria Math" w:eastAsiaTheme="minorEastAsia" w:hAnsi="Cambria Math"/>
              </w:rPr>
              <m:t>i</m:t>
            </m:r>
          </m:sub>
        </m:sSub>
      </m:oMath>
    </w:p>
    <w:p w:rsidR="002C2F8C" w:rsidRDefault="002C2F8C" w:rsidP="002C2F8C">
      <w:pPr>
        <w:rPr>
          <w:rFonts w:eastAsiaTheme="minorEastAsia"/>
        </w:rPr>
      </w:pPr>
      <w:r>
        <w:t xml:space="preserve">For convenience, define </w:t>
      </w:r>
      <m:oMath>
        <m:sSub>
          <m:sSubPr>
            <m:ctrlPr>
              <w:rPr>
                <w:rFonts w:ascii="Cambria Math" w:hAnsi="Cambria Math"/>
                <w:bCs/>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i</m:t>
            </m:r>
          </m:sub>
        </m:sSub>
        <m:r>
          <w:rPr>
            <w:rFonts w:ascii="Cambria Math" w:hAnsi="Cambria Math"/>
          </w:rPr>
          <m:t>*</m:t>
        </m:r>
        <m:sSubSup>
          <m:sSubSupPr>
            <m:ctrlPr>
              <w:rPr>
                <w:rFonts w:ascii="Cambria Math" w:hAnsi="Cambria Math"/>
                <w:bCs/>
                <w:i/>
              </w:rPr>
            </m:ctrlPr>
          </m:sSubSupPr>
          <m:e>
            <m:r>
              <w:rPr>
                <w:rFonts w:ascii="Cambria Math" w:hAnsi="Cambria Math"/>
              </w:rPr>
              <m:t>M</m:t>
            </m:r>
          </m:e>
          <m:sub>
            <m:r>
              <w:rPr>
                <w:rFonts w:ascii="Cambria Math" w:hAnsi="Cambria Math"/>
              </w:rPr>
              <m:t>i</m:t>
            </m:r>
          </m:sub>
          <m:sup>
            <m:r>
              <w:rPr>
                <w:rFonts w:ascii="Cambria Math" w:hAnsi="Cambria Math"/>
              </w:rPr>
              <m:t>-1</m:t>
            </m:r>
          </m:sup>
        </m:sSubSup>
        <m:r>
          <w:rPr>
            <w:rFonts w:ascii="Cambria Math" w:hAnsi="Cambria Math"/>
          </w:rPr>
          <m:t xml:space="preserve"> mod M</m:t>
        </m:r>
      </m:oMath>
      <w:r>
        <w:rPr>
          <w:rFonts w:eastAsiaTheme="minorEastAsia"/>
        </w:rPr>
        <w:t xml:space="preserve"> </w:t>
      </w:r>
      <w:r>
        <w:rPr>
          <w:rFonts w:asciiTheme="majorHAnsi" w:eastAsiaTheme="majorEastAsia" w:hAnsiTheme="majorHAnsi" w:cstheme="majorBidi"/>
          <w:bCs/>
        </w:rPr>
        <w:t xml:space="preserve">for each </w:t>
      </w:r>
      <m:oMath>
        <m:sSub>
          <m:sSubPr>
            <m:ctrlPr>
              <w:rPr>
                <w:rFonts w:ascii="Cambria Math" w:eastAsiaTheme="majorEastAsia" w:hAnsi="Cambria Math" w:cstheme="majorBidi"/>
                <w:bCs/>
                <w:i/>
              </w:rPr>
            </m:ctrlPr>
          </m:sSubPr>
          <m:e>
            <m:r>
              <w:rPr>
                <w:rFonts w:ascii="Cambria Math" w:eastAsiaTheme="majorEastAsia" w:hAnsi="Cambria Math" w:cstheme="majorBidi"/>
              </w:rPr>
              <m:t>m</m:t>
            </m:r>
          </m:e>
          <m:sub>
            <m:r>
              <w:rPr>
                <w:rFonts w:ascii="Cambria Math" w:eastAsiaTheme="majorEastAsia" w:hAnsi="Cambria Math" w:cstheme="majorBidi"/>
              </w:rPr>
              <m:t>i</m:t>
            </m:r>
          </m:sub>
        </m:sSub>
      </m:oMath>
      <w:r>
        <w:rPr>
          <w:rFonts w:asciiTheme="majorHAnsi" w:eastAsiaTheme="majorEastAsia" w:hAnsiTheme="majorHAnsi" w:cstheme="majorBidi"/>
          <w:bCs/>
        </w:rPr>
        <w:t>.</w:t>
      </w:r>
    </w:p>
    <w:p w:rsidR="002C2F8C" w:rsidRDefault="002C2F8C" w:rsidP="002C2F8C">
      <w:pPr>
        <w:rPr>
          <w:rFonts w:eastAsiaTheme="minorEastAsia"/>
        </w:rPr>
      </w:pPr>
    </w:p>
    <w:p w:rsidR="002C2F8C" w:rsidRDefault="002C2F8C" w:rsidP="002C2F8C">
      <w:pPr>
        <w:rPr>
          <w:rFonts w:eastAsiaTheme="minorEastAsia"/>
        </w:rPr>
      </w:pPr>
      <w:r>
        <w:rPr>
          <w:rFonts w:eastAsiaTheme="minorEastAsia"/>
        </w:rPr>
        <w:t>In the example:</w:t>
      </w:r>
    </w:p>
    <w:p w:rsidR="002C2F8C" w:rsidRDefault="00204C00" w:rsidP="002C2F8C">
      <w:pPr>
        <w:ind w:left="720"/>
        <w:rPr>
          <w:rFonts w:eastAsiaTheme="minorEastAsia"/>
        </w:rPr>
      </w:pPr>
      <m:oMathPara>
        <m:oMathParaPr>
          <m:jc m:val="left"/>
        </m:oMathParaPr>
        <m:oMath>
          <m:sSub>
            <m:sSubPr>
              <m:ctrlPr>
                <w:rPr>
                  <w:rFonts w:ascii="Cambria Math" w:hAnsi="Cambria Math"/>
                  <w:bCs/>
                  <w:i/>
                </w:rPr>
              </m:ctrlPr>
            </m:sSubPr>
            <m:e>
              <m:sSub>
                <m:sSubPr>
                  <m:ctrlPr>
                    <w:rPr>
                      <w:rFonts w:ascii="Cambria Math" w:hAnsi="Cambria Math"/>
                      <w:bCs/>
                      <w:i/>
                    </w:rPr>
                  </m:ctrlPr>
                </m:sSubPr>
                <m:e>
                  <m:r>
                    <w:rPr>
                      <w:rFonts w:ascii="Cambria Math" w:hAnsi="Cambria Math"/>
                    </w:rPr>
                    <m:t>A</m:t>
                  </m:r>
                </m:e>
                <m:sub>
                  <m:r>
                    <w:rPr>
                      <w:rFonts w:ascii="Cambria Math" w:hAnsi="Cambria Math"/>
                    </w:rPr>
                    <m:t>1</m:t>
                  </m:r>
                </m:sub>
              </m:sSub>
              <m:r>
                <w:rPr>
                  <w:rFonts w:ascii="Cambria Math" w:hAnsi="Cambria Math"/>
                </w:rPr>
                <m:t>=M</m:t>
              </m:r>
            </m:e>
            <m:sub>
              <m:r>
                <w:rPr>
                  <w:rFonts w:ascii="Cambria Math" w:hAnsi="Cambria Math"/>
                </w:rPr>
                <m:t>1</m:t>
              </m:r>
            </m:sub>
          </m:sSub>
          <m:r>
            <w:rPr>
              <w:rFonts w:ascii="Cambria Math" w:hAnsi="Cambria Math"/>
            </w:rPr>
            <m:t>*</m:t>
          </m:r>
          <m:sSubSup>
            <m:sSubSupPr>
              <m:ctrlPr>
                <w:rPr>
                  <w:rFonts w:ascii="Cambria Math" w:hAnsi="Cambria Math"/>
                  <w:bCs/>
                  <w:i/>
                </w:rPr>
              </m:ctrlPr>
            </m:sSubSupPr>
            <m:e>
              <m:r>
                <w:rPr>
                  <w:rFonts w:ascii="Cambria Math" w:hAnsi="Cambria Math"/>
                </w:rPr>
                <m:t>M</m:t>
              </m:r>
            </m:e>
            <m:sub>
              <m:r>
                <w:rPr>
                  <w:rFonts w:ascii="Cambria Math" w:hAnsi="Cambria Math"/>
                </w:rPr>
                <m:t>1</m:t>
              </m:r>
            </m:sub>
            <m:sup>
              <m:r>
                <w:rPr>
                  <w:rFonts w:ascii="Cambria Math" w:hAnsi="Cambria Math"/>
                </w:rPr>
                <m:t>-1</m:t>
              </m:r>
            </m:sup>
          </m:sSubSup>
          <m:r>
            <w:rPr>
              <w:rFonts w:ascii="Cambria Math" w:hAnsi="Cambria Math"/>
            </w:rPr>
            <m:t xml:space="preserve"> mod M=49*34 mod 1813</m:t>
          </m:r>
          <m:r>
            <w:rPr>
              <w:rFonts w:ascii="Cambria Math" w:eastAsiaTheme="majorEastAsia" w:hAnsi="Cambria Math" w:cstheme="majorBidi"/>
              <w:szCs w:val="26"/>
            </w:rPr>
            <m:t>≡</m:t>
          </m:r>
          <m:r>
            <w:rPr>
              <w:rFonts w:ascii="Cambria Math" w:hAnsi="Cambria Math"/>
            </w:rPr>
            <m:t>1666</m:t>
          </m:r>
        </m:oMath>
      </m:oMathPara>
    </w:p>
    <w:p w:rsidR="002C2F8C" w:rsidRPr="002E24A1" w:rsidRDefault="00204C00" w:rsidP="002C2F8C">
      <w:pPr>
        <w:ind w:left="720"/>
      </w:pPr>
      <m:oMathPara>
        <m:oMathParaPr>
          <m:jc m:val="left"/>
        </m:oMathParaPr>
        <m:oMath>
          <m:sSub>
            <m:sSubPr>
              <m:ctrlPr>
                <w:rPr>
                  <w:rFonts w:ascii="Cambria Math" w:hAnsi="Cambria Math"/>
                  <w:bCs/>
                  <w:i/>
                </w:rPr>
              </m:ctrlPr>
            </m:sSubPr>
            <m:e>
              <m:sSub>
                <m:sSubPr>
                  <m:ctrlPr>
                    <w:rPr>
                      <w:rFonts w:ascii="Cambria Math" w:hAnsi="Cambria Math"/>
                      <w:bCs/>
                      <w:i/>
                    </w:rPr>
                  </m:ctrlPr>
                </m:sSubPr>
                <m:e>
                  <m:r>
                    <w:rPr>
                      <w:rFonts w:ascii="Cambria Math" w:hAnsi="Cambria Math"/>
                    </w:rPr>
                    <m:t>A</m:t>
                  </m:r>
                </m:e>
                <m:sub>
                  <m:r>
                    <w:rPr>
                      <w:rFonts w:ascii="Cambria Math" w:hAnsi="Cambria Math"/>
                    </w:rPr>
                    <m:t>2</m:t>
                  </m:r>
                </m:sub>
              </m:sSub>
              <m:r>
                <w:rPr>
                  <w:rFonts w:ascii="Cambria Math" w:hAnsi="Cambria Math"/>
                </w:rPr>
                <m:t>=M</m:t>
              </m:r>
            </m:e>
            <m:sub>
              <m:r>
                <w:rPr>
                  <w:rFonts w:ascii="Cambria Math" w:hAnsi="Cambria Math"/>
                </w:rPr>
                <m:t>2</m:t>
              </m:r>
            </m:sub>
          </m:sSub>
          <m:r>
            <w:rPr>
              <w:rFonts w:ascii="Cambria Math" w:hAnsi="Cambria Math"/>
            </w:rPr>
            <m:t>*</m:t>
          </m:r>
          <m:sSubSup>
            <m:sSubSupPr>
              <m:ctrlPr>
                <w:rPr>
                  <w:rFonts w:ascii="Cambria Math" w:hAnsi="Cambria Math"/>
                  <w:bCs/>
                  <w:i/>
                </w:rPr>
              </m:ctrlPr>
            </m:sSubSupPr>
            <m:e>
              <m:r>
                <w:rPr>
                  <w:rFonts w:ascii="Cambria Math" w:hAnsi="Cambria Math"/>
                </w:rPr>
                <m:t>M</m:t>
              </m:r>
            </m:e>
            <m:sub>
              <m:r>
                <w:rPr>
                  <w:rFonts w:ascii="Cambria Math" w:hAnsi="Cambria Math"/>
                </w:rPr>
                <m:t>2</m:t>
              </m:r>
            </m:sub>
            <m:sup>
              <m:r>
                <w:rPr>
                  <w:rFonts w:ascii="Cambria Math" w:hAnsi="Cambria Math"/>
                </w:rPr>
                <m:t>-1</m:t>
              </m:r>
            </m:sup>
          </m:sSubSup>
          <m:r>
            <w:rPr>
              <w:rFonts w:ascii="Cambria Math" w:hAnsi="Cambria Math"/>
            </w:rPr>
            <m:t xml:space="preserve"> mod M=37*4 mod 1813</m:t>
          </m:r>
          <m:r>
            <w:rPr>
              <w:rFonts w:ascii="Cambria Math" w:eastAsiaTheme="majorEastAsia" w:hAnsi="Cambria Math" w:cstheme="majorBidi"/>
              <w:szCs w:val="26"/>
            </w:rPr>
            <m:t>≡</m:t>
          </m:r>
          <m:r>
            <w:rPr>
              <w:rFonts w:ascii="Cambria Math" w:hAnsi="Cambria Math"/>
            </w:rPr>
            <m:t>148</m:t>
          </m:r>
        </m:oMath>
      </m:oMathPara>
    </w:p>
    <w:p w:rsidR="002C2F8C" w:rsidRDefault="002C2F8C" w:rsidP="002C2F8C">
      <w:pPr>
        <w:pStyle w:val="Heading3"/>
      </w:pPr>
      <w:r>
        <w:t>Addition</w:t>
      </w:r>
    </w:p>
    <w:p w:rsidR="002C2F8C" w:rsidRDefault="002C2F8C" w:rsidP="002C2F8C">
      <w:pPr>
        <w:rPr>
          <w:rFonts w:eastAsiaTheme="minorEastAsia"/>
        </w:rPr>
      </w:pPr>
      <w:r>
        <w:t xml:space="preserve">To add two numbers, complete the addition for each </w:t>
      </w:r>
      <m:oMath>
        <m:sSub>
          <m:sSubPr>
            <m:ctrlPr>
              <w:rPr>
                <w:rFonts w:ascii="Cambria Math" w:hAnsi="Cambria Math"/>
                <w:bCs/>
                <w:i/>
              </w:rPr>
            </m:ctrlPr>
          </m:sSubPr>
          <m:e>
            <m:r>
              <w:rPr>
                <w:rFonts w:ascii="Cambria Math" w:hAnsi="Cambria Math"/>
              </w:rPr>
              <m:t>m</m:t>
            </m:r>
          </m:e>
          <m:sub>
            <m:r>
              <w:rPr>
                <w:rFonts w:ascii="Cambria Math" w:hAnsi="Cambria Math"/>
              </w:rPr>
              <m:t>i</m:t>
            </m:r>
          </m:sub>
        </m:sSub>
      </m:oMath>
      <w:r>
        <w:rPr>
          <w:rFonts w:eastAsiaTheme="minorEastAsia"/>
        </w:rPr>
        <w:t>, then combine the results.</w:t>
      </w:r>
    </w:p>
    <w:p w:rsidR="002C2F8C" w:rsidRDefault="002C2F8C" w:rsidP="002C2F8C">
      <w:pPr>
        <w:pStyle w:val="Heading4"/>
        <w:rPr>
          <w:rFonts w:eastAsiaTheme="minorEastAsia"/>
        </w:rPr>
      </w:pPr>
      <w:r>
        <w:rPr>
          <w:rFonts w:eastAsiaTheme="minorEastAsia"/>
        </w:rPr>
        <w:t xml:space="preserve">Add for each </w:t>
      </w:r>
      <m:oMath>
        <m:sSub>
          <m:sSubPr>
            <m:ctrlPr>
              <w:rPr>
                <w:rFonts w:ascii="Cambria Math" w:eastAsiaTheme="minorEastAsia" w:hAnsi="Cambria Math"/>
              </w:rPr>
            </m:ctrlPr>
          </m:sSubPr>
          <m:e>
            <m:r>
              <m:rPr>
                <m:sty m:val="bi"/>
              </m:rPr>
              <w:rPr>
                <w:rFonts w:ascii="Cambria Math" w:eastAsiaTheme="minorEastAsia" w:hAnsi="Cambria Math"/>
              </w:rPr>
              <m:t>m</m:t>
            </m:r>
          </m:e>
          <m:sub>
            <m:r>
              <m:rPr>
                <m:sty m:val="bi"/>
              </m:rPr>
              <w:rPr>
                <w:rFonts w:ascii="Cambria Math" w:eastAsiaTheme="minorEastAsia" w:hAnsi="Cambria Math"/>
              </w:rPr>
              <m:t>i</m:t>
            </m:r>
          </m:sub>
        </m:sSub>
      </m:oMath>
    </w:p>
    <w:p w:rsidR="002C2F8C" w:rsidRDefault="002C2F8C" w:rsidP="002C2F8C">
      <w:pPr>
        <w:rPr>
          <w:rFonts w:eastAsiaTheme="minorEastAsia"/>
        </w:rPr>
      </w:pPr>
      <w:r>
        <w:rPr>
          <w:rFonts w:asciiTheme="majorHAnsi" w:eastAsiaTheme="minorEastAsia" w:hAnsiTheme="majorHAnsi" w:cstheme="majorBidi"/>
        </w:rPr>
        <w:t xml:space="preserve">Compute </w:t>
      </w:r>
      <m:oMath>
        <m:r>
          <w:rPr>
            <w:rFonts w:ascii="Cambria Math" w:eastAsiaTheme="minorEastAsia" w:hAnsi="Cambria Math"/>
          </w:rPr>
          <m:t>x+y=</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w:rPr>
            <w:rFonts w:ascii="Cambria Math" w:eastAsiaTheme="minorEastAsia" w:hAnsi="Cambria Math"/>
          </w:rPr>
          <m:t xml:space="preserve"> mod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Pr>
          <w:rFonts w:asciiTheme="majorHAnsi" w:eastAsiaTheme="minorEastAsia" w:hAnsiTheme="majorHAnsi" w:cstheme="majorBidi"/>
        </w:rPr>
        <w:t xml:space="preserve"> for each </w:t>
      </w:r>
      <m:oMath>
        <m:sSub>
          <m:sSubPr>
            <m:ctrlPr>
              <w:rPr>
                <w:rFonts w:ascii="Cambria Math" w:eastAsiaTheme="minorEastAsia" w:hAnsi="Cambria Math" w:cstheme="majorBidi"/>
                <w:i/>
              </w:rPr>
            </m:ctrlPr>
          </m:sSubPr>
          <m:e>
            <m:r>
              <w:rPr>
                <w:rFonts w:ascii="Cambria Math" w:eastAsiaTheme="minorEastAsia" w:hAnsi="Cambria Math" w:cstheme="majorBidi"/>
              </w:rPr>
              <m:t>m</m:t>
            </m:r>
          </m:e>
          <m:sub>
            <m:r>
              <w:rPr>
                <w:rFonts w:ascii="Cambria Math" w:eastAsiaTheme="minorEastAsia" w:hAnsi="Cambria Math" w:cstheme="majorBidi"/>
              </w:rPr>
              <m:t>i</m:t>
            </m:r>
          </m:sub>
        </m:sSub>
      </m:oMath>
      <w:r>
        <w:rPr>
          <w:rFonts w:asciiTheme="majorHAnsi" w:eastAsiaTheme="minorEastAsia" w:hAnsiTheme="majorHAnsi" w:cstheme="majorBidi"/>
        </w:rPr>
        <w:t>.</w:t>
      </w:r>
    </w:p>
    <w:p w:rsidR="002C2F8C" w:rsidRDefault="002C2F8C" w:rsidP="002C2F8C">
      <w:pPr>
        <w:rPr>
          <w:rFonts w:eastAsiaTheme="minorEastAsia"/>
        </w:rPr>
      </w:pPr>
    </w:p>
    <w:p w:rsidR="002C2F8C" w:rsidRDefault="002C2F8C" w:rsidP="002C2F8C">
      <w:pPr>
        <w:rPr>
          <w:rFonts w:eastAsiaTheme="minorEastAsia"/>
        </w:rPr>
      </w:pPr>
      <w:r>
        <w:rPr>
          <w:rFonts w:eastAsiaTheme="minorEastAsia"/>
        </w:rPr>
        <w:t>For example</w:t>
      </w:r>
      <w:r w:rsidRPr="00D02DC5">
        <w:rPr>
          <w:rFonts w:eastAsiaTheme="minorEastAsia"/>
        </w:rPr>
        <w:t xml:space="preserve"> </w:t>
      </w:r>
      <w:sdt>
        <w:sdtPr>
          <w:rPr>
            <w:rFonts w:eastAsiaTheme="minorEastAsia"/>
          </w:rPr>
          <w:id w:val="114866862"/>
          <w:citation/>
        </w:sdtPr>
        <w:sdtContent>
          <w:r w:rsidR="00204C00">
            <w:rPr>
              <w:rFonts w:eastAsiaTheme="minorEastAsia"/>
            </w:rPr>
            <w:fldChar w:fldCharType="begin"/>
          </w:r>
          <w:r>
            <w:rPr>
              <w:rFonts w:eastAsiaTheme="minorEastAsia"/>
            </w:rPr>
            <w:instrText xml:space="preserve"> CITATION Sta11 \p "p 254-257" \l 1033  </w:instrText>
          </w:r>
          <w:r w:rsidR="00204C00">
            <w:rPr>
              <w:rFonts w:eastAsiaTheme="minorEastAsia"/>
            </w:rPr>
            <w:fldChar w:fldCharType="separate"/>
          </w:r>
          <w:r w:rsidR="005F1EAD" w:rsidRPr="005F1EAD">
            <w:rPr>
              <w:rFonts w:eastAsiaTheme="minorEastAsia"/>
              <w:noProof/>
            </w:rPr>
            <w:t>(Stallings, 2011, pp. p 254-257)</w:t>
          </w:r>
          <w:r w:rsidR="00204C00">
            <w:rPr>
              <w:rFonts w:eastAsiaTheme="minorEastAsia"/>
            </w:rPr>
            <w:fldChar w:fldCharType="end"/>
          </w:r>
        </w:sdtContent>
      </w:sdt>
      <w:r>
        <w:rPr>
          <w:rFonts w:eastAsiaTheme="minorEastAsia"/>
        </w:rPr>
        <w:t>, to add 973 and 678</w:t>
      </w:r>
      <w:r w:rsidR="00C53240">
        <w:rPr>
          <w:rFonts w:eastAsiaTheme="minorEastAsia"/>
        </w:rPr>
        <w:t xml:space="preserve"> mod 1813</w:t>
      </w:r>
      <w:r>
        <w:rPr>
          <w:rFonts w:eastAsiaTheme="minorEastAsia"/>
        </w:rPr>
        <w:t>:</w:t>
      </w:r>
    </w:p>
    <w:p w:rsidR="002C2F8C" w:rsidRDefault="002C2F8C" w:rsidP="002C2F8C">
      <w:pPr>
        <w:rPr>
          <w:rFonts w:eastAsiaTheme="minorEastAsia"/>
        </w:rPr>
      </w:pPr>
    </w:p>
    <w:p w:rsidR="00546DF9" w:rsidRDefault="00546DF9" w:rsidP="002C2F8C">
      <w:pPr>
        <w:rPr>
          <w:rFonts w:eastAsiaTheme="minorEastAsia"/>
        </w:rPr>
        <w:sectPr w:rsidR="00546DF9" w:rsidSect="007B15AF">
          <w:type w:val="continuous"/>
          <w:pgSz w:w="12240" w:h="15840"/>
          <w:pgMar w:top="1440" w:right="1440" w:bottom="1440" w:left="1440" w:header="720" w:footer="720" w:gutter="0"/>
          <w:cols w:space="720"/>
          <w:docGrid w:linePitch="360"/>
        </w:sectPr>
      </w:pPr>
    </w:p>
    <w:p w:rsidR="002C2F8C" w:rsidRDefault="002C2F8C" w:rsidP="002C2F8C">
      <w:pPr>
        <w:rPr>
          <w:rFonts w:eastAsiaTheme="minorEastAsia"/>
        </w:rPr>
      </w:pPr>
      <w:r>
        <w:rPr>
          <w:rFonts w:eastAsiaTheme="minorEastAsia"/>
        </w:rPr>
        <w:lastRenderedPageBreak/>
        <w:tab/>
      </w:r>
      <m:oMath>
        <m:r>
          <w:rPr>
            <w:rFonts w:ascii="Cambria Math" w:eastAsiaTheme="minorEastAsia" w:hAnsi="Cambria Math"/>
          </w:rPr>
          <m:t>973 mod 37=11</m:t>
        </m:r>
      </m:oMath>
    </w:p>
    <w:p w:rsidR="002C2F8C" w:rsidRDefault="002C2F8C" w:rsidP="002C2F8C">
      <w:pPr>
        <w:rPr>
          <w:rFonts w:eastAsiaTheme="minorEastAsia"/>
        </w:rPr>
      </w:pPr>
      <w:r>
        <w:rPr>
          <w:rFonts w:eastAsiaTheme="minorEastAsia"/>
        </w:rPr>
        <w:t>+</w:t>
      </w:r>
      <w:r>
        <w:rPr>
          <w:rFonts w:eastAsiaTheme="minorEastAsia"/>
        </w:rPr>
        <w:tab/>
      </w:r>
      <m:oMath>
        <m:r>
          <w:rPr>
            <w:rFonts w:ascii="Cambria Math" w:eastAsiaTheme="minorEastAsia" w:hAnsi="Cambria Math"/>
          </w:rPr>
          <m:t>678 mod 37=12</m:t>
        </m:r>
      </m:oMath>
    </w:p>
    <w:p w:rsidR="002C2F8C" w:rsidRDefault="002C2F8C" w:rsidP="002C2F8C">
      <w:pPr>
        <w:rPr>
          <w:rFonts w:eastAsiaTheme="minorEastAsia"/>
        </w:rPr>
      </w:pPr>
      <w:r>
        <w:rPr>
          <w:rFonts w:eastAsiaTheme="minorEastAsia"/>
        </w:rPr>
        <w:t>---------------------------------</w:t>
      </w:r>
    </w:p>
    <w:p w:rsidR="002C2F8C" w:rsidRDefault="002C2F8C" w:rsidP="002C2F8C">
      <w:pPr>
        <w:rPr>
          <w:rFonts w:eastAsiaTheme="minorEastAsia"/>
        </w:rPr>
      </w:pPr>
      <w:r>
        <w:rPr>
          <w:rFonts w:eastAsiaTheme="minorEastAsia"/>
        </w:rPr>
        <w:tab/>
      </w:r>
      <w:r>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=23 mod 37</m:t>
        </m:r>
      </m:oMath>
      <w:r>
        <w:rPr>
          <w:rFonts w:eastAsiaTheme="minorEastAsia"/>
        </w:rPr>
        <w:br w:type="column"/>
      </w:r>
      <w:r>
        <w:rPr>
          <w:rFonts w:eastAsiaTheme="minorEastAsia"/>
        </w:rPr>
        <w:lastRenderedPageBreak/>
        <w:tab/>
      </w:r>
      <m:oMath>
        <m:r>
          <w:rPr>
            <w:rFonts w:ascii="Cambria Math" w:eastAsiaTheme="minorEastAsia" w:hAnsi="Cambria Math"/>
          </w:rPr>
          <m:t>973 mod 49=42</m:t>
        </m:r>
      </m:oMath>
    </w:p>
    <w:p w:rsidR="002C2F8C" w:rsidRDefault="002C2F8C" w:rsidP="002C2F8C">
      <w:pPr>
        <w:rPr>
          <w:rFonts w:eastAsiaTheme="minorEastAsia"/>
        </w:rPr>
      </w:pPr>
      <w:r>
        <w:rPr>
          <w:rFonts w:eastAsiaTheme="minorEastAsia"/>
        </w:rPr>
        <w:t>+</w:t>
      </w:r>
      <w:r>
        <w:rPr>
          <w:rFonts w:eastAsiaTheme="minorEastAsia"/>
        </w:rPr>
        <w:tab/>
      </w:r>
      <m:oMath>
        <m:r>
          <w:rPr>
            <w:rFonts w:ascii="Cambria Math" w:eastAsiaTheme="minorEastAsia" w:hAnsi="Cambria Math"/>
          </w:rPr>
          <m:t>678 mod 49=41</m:t>
        </m:r>
      </m:oMath>
    </w:p>
    <w:p w:rsidR="002C2F8C" w:rsidRDefault="002C2F8C" w:rsidP="002C2F8C">
      <w:pPr>
        <w:rPr>
          <w:rFonts w:eastAsiaTheme="minorEastAsia"/>
        </w:rPr>
      </w:pPr>
      <w:r>
        <w:rPr>
          <w:rFonts w:eastAsiaTheme="minorEastAsia"/>
        </w:rPr>
        <w:t>---------------------------------</w:t>
      </w:r>
    </w:p>
    <w:p w:rsidR="002C2F8C" w:rsidRDefault="002C2F8C" w:rsidP="002C2F8C">
      <w:pPr>
        <w:rPr>
          <w:rFonts w:eastAsiaTheme="minorEastAsia"/>
        </w:rPr>
      </w:pPr>
      <w:r>
        <w:rPr>
          <w:rFonts w:eastAsiaTheme="minorEastAsia"/>
        </w:rPr>
        <w:tab/>
      </w:r>
      <w:r>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r>
          <w:rPr>
            <w:rFonts w:ascii="Cambria Math" w:eastAsiaTheme="minorEastAsia" w:hAnsi="Cambria Math"/>
          </w:rPr>
          <m:t>=34 mod 49</m:t>
        </m:r>
      </m:oMath>
    </w:p>
    <w:p w:rsidR="00546DF9" w:rsidRDefault="00546DF9" w:rsidP="002C2F8C">
      <w:pPr>
        <w:pStyle w:val="Heading4"/>
        <w:rPr>
          <w:rFonts w:eastAsiaTheme="minorEastAsia"/>
        </w:rPr>
        <w:sectPr w:rsidR="00546DF9" w:rsidSect="00546DF9">
          <w:type w:val="continuous"/>
          <w:pgSz w:w="12240" w:h="15840"/>
          <w:pgMar w:top="1440" w:right="1440" w:bottom="1440" w:left="1440" w:header="720" w:footer="720" w:gutter="0"/>
          <w:cols w:num="2" w:space="720"/>
          <w:docGrid w:linePitch="360"/>
        </w:sectPr>
      </w:pPr>
    </w:p>
    <w:p w:rsidR="002C2F8C" w:rsidRDefault="002C2F8C" w:rsidP="002C2F8C">
      <w:pPr>
        <w:pStyle w:val="Heading4"/>
        <w:rPr>
          <w:rFonts w:eastAsiaTheme="minorEastAsia"/>
        </w:rPr>
      </w:pPr>
      <w:r>
        <w:rPr>
          <w:rFonts w:eastAsiaTheme="minorEastAsia"/>
        </w:rPr>
        <w:lastRenderedPageBreak/>
        <w:t>Combine the results</w:t>
      </w:r>
    </w:p>
    <w:p w:rsidR="002C2F8C" w:rsidRPr="00603307" w:rsidRDefault="002C2F8C" w:rsidP="002C2F8C">
      <w:r>
        <w:rPr>
          <w:rFonts w:asciiTheme="majorHAnsi" w:eastAsiaTheme="minorEastAsia" w:hAnsiTheme="majorHAnsi" w:cstheme="majorBidi"/>
        </w:rPr>
        <w:t xml:space="preserve">Find the result of </w:t>
      </w:r>
      <m:oMath>
        <m:d>
          <m:dPr>
            <m:ctrlPr>
              <w:rPr>
                <w:rFonts w:ascii="Cambria Math" w:eastAsiaTheme="minorEastAsia" w:hAnsi="Cambria Math" w:cstheme="majorBidi"/>
                <w:i/>
              </w:rPr>
            </m:ctrlPr>
          </m:dPr>
          <m:e>
            <m:r>
              <w:rPr>
                <w:rFonts w:ascii="Cambria Math" w:hAnsi="Cambria Math"/>
              </w:rPr>
              <m:t>x+y</m:t>
            </m:r>
            <m:ctrlPr>
              <w:rPr>
                <w:rFonts w:ascii="Cambria Math" w:hAnsi="Cambria Math"/>
                <w:i/>
              </w:rPr>
            </m:ctrlPr>
          </m:e>
        </m:d>
        <m:r>
          <w:rPr>
            <w:rFonts w:ascii="Cambria Math" w:hAnsi="Cambria Math"/>
          </w:rPr>
          <m:t xml:space="preserve"> mod M=(</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mod M</m:t>
        </m:r>
      </m:oMath>
    </w:p>
    <w:p w:rsidR="002C2F8C" w:rsidRDefault="002C2F8C" w:rsidP="002C2F8C"/>
    <w:p w:rsidR="002C2F8C" w:rsidRDefault="002C2F8C" w:rsidP="002C2F8C">
      <w:r>
        <w:t>To complete the example:</w:t>
      </w:r>
    </w:p>
    <w:p w:rsidR="002C2F8C" w:rsidRDefault="00204C00" w:rsidP="002C2F8C">
      <w:pPr>
        <w:ind w:left="720"/>
        <w:rPr>
          <w:rFonts w:eastAsiaTheme="minorEastAsia"/>
        </w:rPr>
      </w:pPr>
      <m:oMathPara>
        <m:oMathParaPr>
          <m:jc m:val="left"/>
        </m:oMathParaPr>
        <m:oMath>
          <m:d>
            <m:dPr>
              <m:ctrlPr>
                <w:rPr>
                  <w:rFonts w:ascii="Cambria Math" w:hAnsi="Cambria Math"/>
                  <w:i/>
                </w:rPr>
              </m:ctrlPr>
            </m:dPr>
            <m:e>
              <m:r>
                <w:rPr>
                  <w:rFonts w:ascii="Cambria Math" w:hAnsi="Cambria Math"/>
                </w:rPr>
                <m:t>973+678</m:t>
              </m:r>
            </m:e>
          </m:d>
          <m:r>
            <w:rPr>
              <w:rFonts w:ascii="Cambria Math" w:hAnsi="Cambria Math"/>
            </w:rPr>
            <m:t xml:space="preserve"> mod 1813=</m:t>
          </m:r>
          <m:d>
            <m:dPr>
              <m:ctrlPr>
                <w:rPr>
                  <w:rFonts w:ascii="Cambria Math" w:hAnsi="Cambria Math"/>
                  <w:i/>
                </w:rPr>
              </m:ctrlPr>
            </m:dPr>
            <m:e>
              <m:r>
                <w:rPr>
                  <w:rFonts w:ascii="Cambria Math" w:hAnsi="Cambria Math"/>
                </w:rPr>
                <m:t>23*1666+34*148</m:t>
              </m:r>
            </m:e>
          </m:d>
          <m:r>
            <w:rPr>
              <w:rFonts w:ascii="Cambria Math" w:hAnsi="Cambria Math"/>
            </w:rPr>
            <m:t xml:space="preserve"> mod 1813</m:t>
          </m:r>
          <m:r>
            <w:rPr>
              <w:rFonts w:ascii="Cambria Math" w:eastAsiaTheme="majorEastAsia" w:hAnsi="Cambria Math" w:cstheme="majorBidi"/>
              <w:szCs w:val="26"/>
            </w:rPr>
            <m:t>≡</m:t>
          </m:r>
          <m:r>
            <w:rPr>
              <w:rFonts w:ascii="Cambria Math" w:hAnsi="Cambria Math"/>
            </w:rPr>
            <m:t>1651</m:t>
          </m:r>
        </m:oMath>
      </m:oMathPara>
    </w:p>
    <w:p w:rsidR="002C2F8C" w:rsidRDefault="002C2F8C" w:rsidP="002C2F8C">
      <w:pPr>
        <w:pStyle w:val="Heading3"/>
      </w:pPr>
      <w:r>
        <w:t>Multiplication</w:t>
      </w:r>
    </w:p>
    <w:p w:rsidR="002C2F8C" w:rsidRDefault="002C2F8C" w:rsidP="002C2F8C">
      <w:pPr>
        <w:rPr>
          <w:rFonts w:eastAsiaTheme="minorEastAsia"/>
        </w:rPr>
      </w:pPr>
      <w:r>
        <w:t xml:space="preserve">To multiply two numbers, complete the multiplication for each </w:t>
      </w:r>
      <m:oMath>
        <m:sSub>
          <m:sSubPr>
            <m:ctrlPr>
              <w:rPr>
                <w:rFonts w:ascii="Cambria Math" w:hAnsi="Cambria Math"/>
                <w:bCs/>
                <w:i/>
              </w:rPr>
            </m:ctrlPr>
          </m:sSubPr>
          <m:e>
            <m:r>
              <w:rPr>
                <w:rFonts w:ascii="Cambria Math" w:hAnsi="Cambria Math"/>
              </w:rPr>
              <m:t>m</m:t>
            </m:r>
          </m:e>
          <m:sub>
            <m:r>
              <w:rPr>
                <w:rFonts w:ascii="Cambria Math" w:hAnsi="Cambria Math"/>
              </w:rPr>
              <m:t>i</m:t>
            </m:r>
          </m:sub>
        </m:sSub>
      </m:oMath>
      <w:r>
        <w:rPr>
          <w:rFonts w:eastAsiaTheme="minorEastAsia"/>
        </w:rPr>
        <w:t>, then combine the results.</w:t>
      </w:r>
    </w:p>
    <w:p w:rsidR="002C2F8C" w:rsidRDefault="002C2F8C" w:rsidP="002C2F8C">
      <w:pPr>
        <w:pStyle w:val="Heading4"/>
        <w:rPr>
          <w:rFonts w:eastAsiaTheme="minorEastAsia"/>
        </w:rPr>
      </w:pPr>
      <w:r>
        <w:rPr>
          <w:rFonts w:eastAsiaTheme="minorEastAsia"/>
        </w:rPr>
        <w:t xml:space="preserve">Multiply for each </w:t>
      </w:r>
      <m:oMath>
        <m:sSub>
          <m:sSubPr>
            <m:ctrlPr>
              <w:rPr>
                <w:rFonts w:ascii="Cambria Math" w:eastAsiaTheme="minorEastAsia" w:hAnsi="Cambria Math"/>
              </w:rPr>
            </m:ctrlPr>
          </m:sSubPr>
          <m:e>
            <m:r>
              <m:rPr>
                <m:sty m:val="bi"/>
              </m:rPr>
              <w:rPr>
                <w:rFonts w:ascii="Cambria Math" w:eastAsiaTheme="minorEastAsia" w:hAnsi="Cambria Math"/>
              </w:rPr>
              <m:t>m</m:t>
            </m:r>
          </m:e>
          <m:sub>
            <m:r>
              <m:rPr>
                <m:sty m:val="bi"/>
              </m:rPr>
              <w:rPr>
                <w:rFonts w:ascii="Cambria Math" w:eastAsiaTheme="minorEastAsia" w:hAnsi="Cambria Math"/>
              </w:rPr>
              <m:t>i</m:t>
            </m:r>
          </m:sub>
        </m:sSub>
      </m:oMath>
    </w:p>
    <w:p w:rsidR="002C2F8C" w:rsidRDefault="002C2F8C" w:rsidP="002C2F8C">
      <w:pPr>
        <w:rPr>
          <w:rFonts w:eastAsiaTheme="minorEastAsia"/>
        </w:rPr>
      </w:pPr>
      <w:r>
        <w:rPr>
          <w:rFonts w:asciiTheme="majorHAnsi" w:eastAsiaTheme="minorEastAsia" w:hAnsiTheme="majorHAnsi" w:cstheme="majorBidi"/>
        </w:rPr>
        <w:t xml:space="preserve">Compute </w:t>
      </w:r>
      <m:oMath>
        <m:r>
          <w:rPr>
            <w:rFonts w:ascii="Cambria Math" w:eastAsiaTheme="minorEastAsia" w:hAnsi="Cambria Math"/>
          </w:rPr>
          <m:t>x*y=</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w:rPr>
            <w:rFonts w:ascii="Cambria Math" w:eastAsiaTheme="minorEastAsia" w:hAnsi="Cambria Math"/>
          </w:rPr>
          <m:t xml:space="preserve"> mod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Pr>
          <w:rFonts w:asciiTheme="majorHAnsi" w:eastAsiaTheme="minorEastAsia" w:hAnsiTheme="majorHAnsi" w:cstheme="majorBidi"/>
        </w:rPr>
        <w:t xml:space="preserve"> for each </w:t>
      </w:r>
      <m:oMath>
        <m:sSub>
          <m:sSubPr>
            <m:ctrlPr>
              <w:rPr>
                <w:rFonts w:ascii="Cambria Math" w:eastAsiaTheme="minorEastAsia" w:hAnsi="Cambria Math" w:cstheme="majorBidi"/>
                <w:i/>
              </w:rPr>
            </m:ctrlPr>
          </m:sSubPr>
          <m:e>
            <m:r>
              <w:rPr>
                <w:rFonts w:ascii="Cambria Math" w:eastAsiaTheme="minorEastAsia" w:hAnsi="Cambria Math" w:cstheme="majorBidi"/>
              </w:rPr>
              <m:t>m</m:t>
            </m:r>
          </m:e>
          <m:sub>
            <m:r>
              <w:rPr>
                <w:rFonts w:ascii="Cambria Math" w:eastAsiaTheme="minorEastAsia" w:hAnsi="Cambria Math" w:cstheme="majorBidi"/>
              </w:rPr>
              <m:t>i</m:t>
            </m:r>
          </m:sub>
        </m:sSub>
      </m:oMath>
      <w:r>
        <w:rPr>
          <w:rFonts w:asciiTheme="majorHAnsi" w:eastAsiaTheme="minorEastAsia" w:hAnsiTheme="majorHAnsi" w:cstheme="majorBidi"/>
        </w:rPr>
        <w:t>.</w:t>
      </w:r>
    </w:p>
    <w:p w:rsidR="002C2F8C" w:rsidRDefault="002C2F8C" w:rsidP="002C2F8C">
      <w:pPr>
        <w:rPr>
          <w:rFonts w:eastAsiaTheme="minorEastAsia"/>
        </w:rPr>
      </w:pPr>
    </w:p>
    <w:p w:rsidR="002C2F8C" w:rsidRDefault="002C2F8C" w:rsidP="002C2F8C">
      <w:pPr>
        <w:rPr>
          <w:rFonts w:eastAsiaTheme="minorEastAsia"/>
        </w:rPr>
      </w:pPr>
      <w:r>
        <w:rPr>
          <w:rFonts w:eastAsiaTheme="minorEastAsia"/>
        </w:rPr>
        <w:t>For example</w:t>
      </w:r>
      <w:r w:rsidRPr="00D02DC5">
        <w:rPr>
          <w:rFonts w:eastAsiaTheme="minorEastAsia"/>
        </w:rPr>
        <w:t xml:space="preserve"> </w:t>
      </w:r>
      <w:sdt>
        <w:sdtPr>
          <w:rPr>
            <w:rFonts w:eastAsiaTheme="minorEastAsia"/>
          </w:rPr>
          <w:id w:val="114866863"/>
          <w:citation/>
        </w:sdtPr>
        <w:sdtContent>
          <w:r w:rsidR="00204C00">
            <w:rPr>
              <w:rFonts w:eastAsiaTheme="minorEastAsia"/>
            </w:rPr>
            <w:fldChar w:fldCharType="begin"/>
          </w:r>
          <w:r>
            <w:rPr>
              <w:rFonts w:eastAsiaTheme="minorEastAsia"/>
            </w:rPr>
            <w:instrText xml:space="preserve"> CITATION Sta11 \p "p 254-257" \l 1033  </w:instrText>
          </w:r>
          <w:r w:rsidR="00204C00">
            <w:rPr>
              <w:rFonts w:eastAsiaTheme="minorEastAsia"/>
            </w:rPr>
            <w:fldChar w:fldCharType="separate"/>
          </w:r>
          <w:r w:rsidR="005F1EAD" w:rsidRPr="005F1EAD">
            <w:rPr>
              <w:rFonts w:eastAsiaTheme="minorEastAsia"/>
              <w:noProof/>
            </w:rPr>
            <w:t>(Stallings, 2011, pp. p 254-257)</w:t>
          </w:r>
          <w:r w:rsidR="00204C00">
            <w:rPr>
              <w:rFonts w:eastAsiaTheme="minorEastAsia"/>
            </w:rPr>
            <w:fldChar w:fldCharType="end"/>
          </w:r>
        </w:sdtContent>
      </w:sdt>
      <w:r>
        <w:rPr>
          <w:rFonts w:eastAsiaTheme="minorEastAsia"/>
        </w:rPr>
        <w:t>, to multiply 1651 and 73</w:t>
      </w:r>
      <w:r w:rsidR="00C53240">
        <w:rPr>
          <w:rFonts w:eastAsiaTheme="minorEastAsia"/>
        </w:rPr>
        <w:t xml:space="preserve"> mod 1813</w:t>
      </w:r>
      <w:r>
        <w:rPr>
          <w:rFonts w:eastAsiaTheme="minorEastAsia"/>
        </w:rPr>
        <w:t>:</w:t>
      </w:r>
    </w:p>
    <w:p w:rsidR="002C2F8C" w:rsidRDefault="002C2F8C" w:rsidP="002C2F8C">
      <w:pPr>
        <w:rPr>
          <w:rFonts w:eastAsiaTheme="minorEastAsia"/>
        </w:rPr>
      </w:pPr>
    </w:p>
    <w:p w:rsidR="00546DF9" w:rsidRDefault="00546DF9" w:rsidP="002C2F8C">
      <w:pPr>
        <w:rPr>
          <w:rFonts w:eastAsiaTheme="minorEastAsia"/>
        </w:rPr>
        <w:sectPr w:rsidR="00546DF9" w:rsidSect="00546DF9">
          <w:type w:val="continuous"/>
          <w:pgSz w:w="12240" w:h="15840"/>
          <w:pgMar w:top="1440" w:right="1440" w:bottom="1440" w:left="1440" w:header="720" w:footer="720" w:gutter="0"/>
          <w:cols w:space="720"/>
          <w:docGrid w:linePitch="360"/>
        </w:sectPr>
      </w:pPr>
    </w:p>
    <w:p w:rsidR="002C2F8C" w:rsidRDefault="002C2F8C" w:rsidP="002C2F8C">
      <w:pPr>
        <w:rPr>
          <w:rFonts w:eastAsiaTheme="minorEastAsia"/>
        </w:rPr>
      </w:pPr>
      <w:r>
        <w:rPr>
          <w:rFonts w:eastAsiaTheme="minorEastAsia"/>
        </w:rPr>
        <w:lastRenderedPageBreak/>
        <w:tab/>
      </w:r>
      <m:oMath>
        <m:r>
          <w:rPr>
            <w:rFonts w:ascii="Cambria Math" w:eastAsiaTheme="minorEastAsia" w:hAnsi="Cambria Math"/>
          </w:rPr>
          <m:t>1651 mod 37=23</m:t>
        </m:r>
      </m:oMath>
    </w:p>
    <w:p w:rsidR="002C2F8C" w:rsidRDefault="002C2F8C" w:rsidP="002C2F8C">
      <w:pPr>
        <w:rPr>
          <w:rFonts w:eastAsiaTheme="minorEastAsia"/>
        </w:rPr>
      </w:pPr>
      <w:r>
        <w:rPr>
          <w:rFonts w:eastAsiaTheme="minorEastAsia"/>
        </w:rPr>
        <w:t>x</w:t>
      </w:r>
      <w:r>
        <w:rPr>
          <w:rFonts w:eastAsiaTheme="minorEastAsia"/>
        </w:rPr>
        <w:tab/>
        <w:t xml:space="preserve">    </w:t>
      </w:r>
      <m:oMath>
        <m:r>
          <w:rPr>
            <w:rFonts w:ascii="Cambria Math" w:eastAsiaTheme="minorEastAsia" w:hAnsi="Cambria Math"/>
          </w:rPr>
          <m:t>73 mod 37=36</m:t>
        </m:r>
      </m:oMath>
    </w:p>
    <w:p w:rsidR="002C2F8C" w:rsidRDefault="002C2F8C" w:rsidP="002C2F8C">
      <w:pPr>
        <w:rPr>
          <w:rFonts w:eastAsiaTheme="minorEastAsia"/>
        </w:rPr>
      </w:pPr>
      <w:r>
        <w:rPr>
          <w:rFonts w:eastAsiaTheme="minorEastAsia"/>
        </w:rPr>
        <w:t>---------------------------------</w:t>
      </w:r>
    </w:p>
    <w:p w:rsidR="002C2F8C" w:rsidRDefault="002C2F8C" w:rsidP="002C2F8C">
      <w:pPr>
        <w:rPr>
          <w:rFonts w:eastAsiaTheme="minorEastAsia"/>
        </w:rPr>
      </w:pPr>
      <w:r>
        <w:rPr>
          <w:rFonts w:eastAsiaTheme="minorEastAsia"/>
        </w:rPr>
        <w:tab/>
      </w:r>
      <w:r>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=14 mod 37</m:t>
        </m:r>
      </m:oMath>
      <w:r>
        <w:rPr>
          <w:rFonts w:eastAsiaTheme="minorEastAsia"/>
        </w:rPr>
        <w:br w:type="column"/>
      </w:r>
      <w:r>
        <w:rPr>
          <w:rFonts w:eastAsiaTheme="minorEastAsia"/>
        </w:rPr>
        <w:lastRenderedPageBreak/>
        <w:tab/>
      </w:r>
      <m:oMath>
        <m:r>
          <w:rPr>
            <w:rFonts w:ascii="Cambria Math" w:eastAsiaTheme="minorEastAsia" w:hAnsi="Cambria Math"/>
          </w:rPr>
          <m:t>1651 mod 49=34</m:t>
        </m:r>
      </m:oMath>
    </w:p>
    <w:p w:rsidR="002C2F8C" w:rsidRDefault="002C2F8C" w:rsidP="002C2F8C">
      <w:pPr>
        <w:rPr>
          <w:rFonts w:eastAsiaTheme="minorEastAsia"/>
        </w:rPr>
      </w:pPr>
      <w:r>
        <w:rPr>
          <w:rFonts w:eastAsiaTheme="minorEastAsia"/>
        </w:rPr>
        <w:t>x</w:t>
      </w:r>
      <w:r>
        <w:rPr>
          <w:rFonts w:eastAsiaTheme="minorEastAsia"/>
        </w:rPr>
        <w:tab/>
        <w:t xml:space="preserve">    </w:t>
      </w:r>
      <m:oMath>
        <m:r>
          <w:rPr>
            <w:rFonts w:ascii="Cambria Math" w:eastAsiaTheme="minorEastAsia" w:hAnsi="Cambria Math"/>
          </w:rPr>
          <m:t>73 mod 49=24</m:t>
        </m:r>
      </m:oMath>
    </w:p>
    <w:p w:rsidR="002C2F8C" w:rsidRDefault="002C2F8C" w:rsidP="002C2F8C">
      <w:pPr>
        <w:rPr>
          <w:rFonts w:eastAsiaTheme="minorEastAsia"/>
        </w:rPr>
      </w:pPr>
      <w:r>
        <w:rPr>
          <w:rFonts w:eastAsiaTheme="minorEastAsia"/>
        </w:rPr>
        <w:t>---------------------------------</w:t>
      </w:r>
    </w:p>
    <w:p w:rsidR="002C2F8C" w:rsidRDefault="002C2F8C" w:rsidP="002C2F8C">
      <w:pPr>
        <w:rPr>
          <w:rFonts w:eastAsiaTheme="minorEastAsia"/>
        </w:rPr>
      </w:pPr>
      <w:r>
        <w:rPr>
          <w:rFonts w:eastAsiaTheme="minorEastAsia"/>
        </w:rPr>
        <w:tab/>
      </w:r>
      <w:r>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r>
          <w:rPr>
            <w:rFonts w:ascii="Cambria Math" w:eastAsiaTheme="minorEastAsia" w:hAnsi="Cambria Math"/>
          </w:rPr>
          <m:t>=32 mod 49</m:t>
        </m:r>
      </m:oMath>
    </w:p>
    <w:p w:rsidR="00546DF9" w:rsidRDefault="00546DF9" w:rsidP="002C2F8C">
      <w:pPr>
        <w:pStyle w:val="Heading4"/>
        <w:rPr>
          <w:rFonts w:eastAsiaTheme="minorEastAsia"/>
        </w:rPr>
        <w:sectPr w:rsidR="00546DF9" w:rsidSect="00546DF9">
          <w:type w:val="continuous"/>
          <w:pgSz w:w="12240" w:h="15840"/>
          <w:pgMar w:top="1440" w:right="1440" w:bottom="1440" w:left="1440" w:header="720" w:footer="720" w:gutter="0"/>
          <w:cols w:num="2" w:space="720"/>
          <w:docGrid w:linePitch="360"/>
        </w:sectPr>
      </w:pPr>
    </w:p>
    <w:p w:rsidR="002C2F8C" w:rsidRDefault="002C2F8C" w:rsidP="002C2F8C">
      <w:pPr>
        <w:pStyle w:val="Heading4"/>
        <w:rPr>
          <w:rFonts w:eastAsiaTheme="minorEastAsia"/>
        </w:rPr>
      </w:pPr>
      <w:r>
        <w:rPr>
          <w:rFonts w:eastAsiaTheme="minorEastAsia"/>
        </w:rPr>
        <w:lastRenderedPageBreak/>
        <w:t>Combine the results</w:t>
      </w:r>
    </w:p>
    <w:p w:rsidR="002C2F8C" w:rsidRPr="00603307" w:rsidRDefault="002C2F8C" w:rsidP="002C2F8C">
      <w:r>
        <w:rPr>
          <w:rFonts w:asciiTheme="majorHAnsi" w:eastAsiaTheme="minorEastAsia" w:hAnsiTheme="majorHAnsi" w:cstheme="majorBidi"/>
        </w:rPr>
        <w:t xml:space="preserve">Find the result of </w:t>
      </w:r>
      <m:oMath>
        <m:d>
          <m:dPr>
            <m:ctrlPr>
              <w:rPr>
                <w:rFonts w:ascii="Cambria Math" w:eastAsiaTheme="minorEastAsia" w:hAnsi="Cambria Math" w:cstheme="majorBidi"/>
                <w:i/>
              </w:rPr>
            </m:ctrlPr>
          </m:dPr>
          <m:e>
            <m:r>
              <w:rPr>
                <w:rFonts w:ascii="Cambria Math" w:hAnsi="Cambria Math"/>
              </w:rPr>
              <m:t>x*y</m:t>
            </m:r>
            <m:ctrlPr>
              <w:rPr>
                <w:rFonts w:ascii="Cambria Math" w:hAnsi="Cambria Math"/>
                <w:i/>
              </w:rPr>
            </m:ctrlPr>
          </m:e>
        </m:d>
        <m:r>
          <w:rPr>
            <w:rFonts w:ascii="Cambria Math" w:hAnsi="Cambria Math"/>
          </w:rPr>
          <m:t xml:space="preserve"> mod M=(</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mod M</m:t>
        </m:r>
      </m:oMath>
    </w:p>
    <w:p w:rsidR="002C2F8C" w:rsidRDefault="002C2F8C" w:rsidP="002C2F8C"/>
    <w:p w:rsidR="002C2F8C" w:rsidRDefault="002C2F8C" w:rsidP="002C2F8C">
      <w:r>
        <w:t>To complete the example:</w:t>
      </w:r>
    </w:p>
    <w:p w:rsidR="002C2F8C" w:rsidRDefault="00204C00" w:rsidP="002C2F8C">
      <w:pPr>
        <w:ind w:left="720"/>
        <w:rPr>
          <w:rFonts w:eastAsiaTheme="minorEastAsia"/>
        </w:rPr>
      </w:pPr>
      <m:oMathPara>
        <m:oMathParaPr>
          <m:jc m:val="left"/>
        </m:oMathParaPr>
        <m:oMath>
          <m:d>
            <m:dPr>
              <m:ctrlPr>
                <w:rPr>
                  <w:rFonts w:ascii="Cambria Math" w:hAnsi="Cambria Math"/>
                  <w:i/>
                </w:rPr>
              </m:ctrlPr>
            </m:dPr>
            <m:e>
              <m:r>
                <w:rPr>
                  <w:rFonts w:ascii="Cambria Math" w:hAnsi="Cambria Math"/>
                </w:rPr>
                <m:t>1651*73</m:t>
              </m:r>
            </m:e>
          </m:d>
          <m:r>
            <w:rPr>
              <w:rFonts w:ascii="Cambria Math" w:hAnsi="Cambria Math"/>
            </w:rPr>
            <m:t xml:space="preserve"> mod 1813=(14*1666+32*148) mod 1813</m:t>
          </m:r>
          <m:r>
            <w:rPr>
              <w:rFonts w:ascii="Cambria Math" w:eastAsiaTheme="majorEastAsia" w:hAnsi="Cambria Math" w:cstheme="majorBidi"/>
              <w:szCs w:val="26"/>
            </w:rPr>
            <m:t>≡</m:t>
          </m:r>
          <m:r>
            <w:rPr>
              <w:rFonts w:ascii="Cambria Math" w:hAnsi="Cambria Math"/>
            </w:rPr>
            <m:t>865</m:t>
          </m:r>
        </m:oMath>
      </m:oMathPara>
    </w:p>
    <w:p w:rsidR="00F9587B" w:rsidRDefault="00F9587B" w:rsidP="00F9587B">
      <w:pPr>
        <w:pStyle w:val="Heading2"/>
      </w:pPr>
      <w:r>
        <w:t>Euler’s Totient Function</w:t>
      </w:r>
    </w:p>
    <w:p w:rsidR="00150DD3" w:rsidRDefault="00150DD3" w:rsidP="00150DD3">
      <w:pPr>
        <w:rPr>
          <w:rFonts w:eastAsiaTheme="minorEastAsia"/>
        </w:rPr>
      </w:pPr>
      <w:r>
        <w:t xml:space="preserve">Euler’s totient function, </w:t>
      </w:r>
      <m:oMath>
        <m:r>
          <w:rPr>
            <w:rFonts w:ascii="Cambria Math" w:hAnsi="Cambria Math"/>
          </w:rPr>
          <m:t>Φ</m:t>
        </m:r>
        <m:r>
          <w:rPr>
            <w:rFonts w:ascii="Cambria Math" w:eastAsiaTheme="minorEastAsia" w:hAnsi="Cambria Math"/>
          </w:rPr>
          <m:t>(n)</m:t>
        </m:r>
      </m:oMath>
      <w:r>
        <w:rPr>
          <w:rFonts w:eastAsiaTheme="minorEastAsia"/>
        </w:rPr>
        <w:t xml:space="preserve">, identifies the number of integers, less than n, that are relatively prime to n.  </w:t>
      </w:r>
      <w:r>
        <w:t xml:space="preserve">A good treatment of Euler’s Totient function can be found in </w:t>
      </w:r>
      <w:sdt>
        <w:sdtPr>
          <w:rPr>
            <w:rFonts w:eastAsiaTheme="minorEastAsia"/>
          </w:rPr>
          <w:id w:val="29383610"/>
          <w:citation/>
        </w:sdtPr>
        <w:sdtContent>
          <w:r w:rsidR="00204C00">
            <w:rPr>
              <w:rFonts w:eastAsiaTheme="minorEastAsia"/>
            </w:rPr>
            <w:fldChar w:fldCharType="begin"/>
          </w:r>
          <w:r>
            <w:rPr>
              <w:rFonts w:eastAsiaTheme="minorEastAsia"/>
            </w:rPr>
            <w:instrText xml:space="preserve"> CITATION Bur07 \p 131-135 \l 1033  </w:instrText>
          </w:r>
          <w:r w:rsidR="00204C00">
            <w:rPr>
              <w:rFonts w:eastAsiaTheme="minorEastAsia"/>
            </w:rPr>
            <w:fldChar w:fldCharType="separate"/>
          </w:r>
          <w:r w:rsidR="005F1EAD" w:rsidRPr="005F1EAD">
            <w:rPr>
              <w:rFonts w:eastAsiaTheme="minorEastAsia"/>
              <w:noProof/>
            </w:rPr>
            <w:t>(Burton, 2007, pp. 131-135)</w:t>
          </w:r>
          <w:r w:rsidR="00204C00">
            <w:rPr>
              <w:rFonts w:eastAsiaTheme="minorEastAsia"/>
            </w:rPr>
            <w:fldChar w:fldCharType="end"/>
          </w:r>
        </w:sdtContent>
      </w:sdt>
      <w:r>
        <w:rPr>
          <w:rFonts w:eastAsiaTheme="minorEastAsia"/>
        </w:rPr>
        <w:t>.</w:t>
      </w:r>
    </w:p>
    <w:p w:rsidR="00150DD3" w:rsidRPr="00150DD3" w:rsidRDefault="00150DD3" w:rsidP="00150DD3"/>
    <w:p w:rsidR="00AC5921" w:rsidRDefault="00204C00" w:rsidP="00E56F1B">
      <w:pPr>
        <w:rPr>
          <w:rFonts w:eastAsiaTheme="minorEastAsia"/>
        </w:rPr>
      </w:pPr>
      <w:sdt>
        <w:sdtPr>
          <w:id w:val="29383584"/>
          <w:citation/>
        </w:sdtPr>
        <w:sdtContent>
          <w:fldSimple w:instr=" CITATION Sta11 \p 249-250 \l 1033  ">
            <w:r w:rsidR="005F1EAD">
              <w:rPr>
                <w:noProof/>
              </w:rPr>
              <w:t>(Stallings, 2011, pp. 249-250)</w:t>
            </w:r>
          </w:fldSimple>
        </w:sdtContent>
      </w:sdt>
      <w:r w:rsidR="00AC5921">
        <w:t xml:space="preserve"> presents Euler’s totient function as </w:t>
      </w:r>
      <m:oMath>
        <m:r>
          <w:rPr>
            <w:rFonts w:ascii="Cambria Math" w:hAnsi="Cambria Math"/>
          </w:rPr>
          <m:t>Φ</m:t>
        </m:r>
        <m:d>
          <m:dPr>
            <m:ctrlPr>
              <w:rPr>
                <w:rFonts w:ascii="Cambria Math" w:hAnsi="Cambria Math"/>
                <w:i/>
              </w:rPr>
            </m:ctrlPr>
          </m:dPr>
          <m:e>
            <m:r>
              <w:rPr>
                <w:rFonts w:ascii="Cambria Math" w:hAnsi="Cambria Math"/>
              </w:rPr>
              <m:t>p</m:t>
            </m:r>
          </m:e>
        </m:d>
        <m:r>
          <w:rPr>
            <w:rFonts w:ascii="Cambria Math" w:hAnsi="Cambria Math"/>
          </w:rPr>
          <m:t>=p-1</m:t>
        </m:r>
      </m:oMath>
      <w:r w:rsidR="00AC5921">
        <w:rPr>
          <w:rFonts w:eastAsiaTheme="minorEastAsia"/>
        </w:rPr>
        <w:t xml:space="preserve"> for prime p.  This is correct, but not good for a general definition of the function.  </w:t>
      </w:r>
      <w:sdt>
        <w:sdtPr>
          <w:rPr>
            <w:rFonts w:eastAsiaTheme="minorEastAsia"/>
          </w:rPr>
          <w:id w:val="29383587"/>
          <w:citation/>
        </w:sdtPr>
        <w:sdtContent>
          <w:r>
            <w:rPr>
              <w:rFonts w:eastAsiaTheme="minorEastAsia"/>
            </w:rPr>
            <w:fldChar w:fldCharType="begin"/>
          </w:r>
          <w:r w:rsidR="00AC5921">
            <w:rPr>
              <w:rFonts w:eastAsiaTheme="minorEastAsia"/>
            </w:rPr>
            <w:instrText xml:space="preserve"> CITATION Bur07 \p 131-135 \l 1033  </w:instrText>
          </w:r>
          <w:r>
            <w:rPr>
              <w:rFonts w:eastAsiaTheme="minorEastAsia"/>
            </w:rPr>
            <w:fldChar w:fldCharType="separate"/>
          </w:r>
          <w:r w:rsidR="005F1EAD" w:rsidRPr="005F1EAD">
            <w:rPr>
              <w:rFonts w:eastAsiaTheme="minorEastAsia"/>
              <w:noProof/>
            </w:rPr>
            <w:t>(Burton, 2007, pp. 131-135)</w:t>
          </w:r>
          <w:r>
            <w:rPr>
              <w:rFonts w:eastAsiaTheme="minorEastAsia"/>
            </w:rPr>
            <w:fldChar w:fldCharType="end"/>
          </w:r>
        </w:sdtContent>
      </w:sdt>
      <w:r w:rsidR="00AC5921">
        <w:rPr>
          <w:rFonts w:eastAsiaTheme="minorEastAsia"/>
        </w:rPr>
        <w:t xml:space="preserve"> gives a more versatile definition as </w:t>
      </w:r>
      <m:oMath>
        <m:r>
          <w:rPr>
            <w:rFonts w:ascii="Cambria Math" w:eastAsiaTheme="minorEastAsia" w:hAnsi="Cambria Math"/>
          </w:rPr>
          <m:t>Φ</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k</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k</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k-1</m:t>
            </m:r>
          </m:sup>
        </m:sSup>
      </m:oMath>
      <w:r w:rsidR="00AC5921">
        <w:rPr>
          <w:rFonts w:eastAsiaTheme="minorEastAsia"/>
        </w:rPr>
        <w:t xml:space="preserve">.  It is easy to see that this version degenerates to the previous version in the case of </w:t>
      </w:r>
      <m:oMath>
        <m:r>
          <w:rPr>
            <w:rFonts w:ascii="Cambria Math" w:eastAsiaTheme="minorEastAsia" w:hAnsi="Cambria Math"/>
          </w:rPr>
          <m:t>k=1</m:t>
        </m:r>
      </m:oMath>
      <w:r w:rsidR="00AC5921">
        <w:rPr>
          <w:rFonts w:eastAsiaTheme="minorEastAsia"/>
        </w:rPr>
        <w:t>.</w:t>
      </w:r>
    </w:p>
    <w:p w:rsidR="00ED58D0" w:rsidRDefault="00ED58D0" w:rsidP="00E56F1B">
      <w:pPr>
        <w:rPr>
          <w:rFonts w:eastAsiaTheme="minorEastAsia"/>
        </w:rPr>
      </w:pPr>
    </w:p>
    <w:p w:rsidR="00ED58D0" w:rsidRDefault="00ED58D0" w:rsidP="00E56F1B">
      <w:pPr>
        <w:rPr>
          <w:rFonts w:eastAsiaTheme="minorEastAsia"/>
        </w:rPr>
      </w:pPr>
      <w:r>
        <w:rPr>
          <w:rFonts w:eastAsiaTheme="minorEastAsia"/>
        </w:rPr>
        <w:t xml:space="preserve">To determine the totient of a composite number, we must know the prime factors of the number.  Given </w:t>
      </w:r>
      <m:oMath>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i</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j</m:t>
            </m:r>
          </m:sup>
        </m:sSup>
      </m:oMath>
      <w:r>
        <w:rPr>
          <w:rFonts w:eastAsiaTheme="minorEastAsia"/>
        </w:rPr>
        <w:t xml:space="preserve">, </w:t>
      </w:r>
      <m:oMath>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=Φ</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i</m:t>
                </m:r>
              </m:sup>
            </m:sSup>
          </m:e>
        </m:d>
        <m:r>
          <w:rPr>
            <w:rFonts w:ascii="Cambria Math" w:eastAsiaTheme="minorEastAsia" w:hAnsi="Cambria Math"/>
          </w:rPr>
          <m:t>*Φ</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j</m:t>
                </m:r>
              </m:sup>
            </m:sSup>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i</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i-1</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j</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j-1</m:t>
            </m:r>
          </m:sup>
        </m:sSup>
        <m:r>
          <w:rPr>
            <w:rFonts w:ascii="Cambria Math" w:eastAsiaTheme="minorEastAsia" w:hAnsi="Cambria Math"/>
          </w:rPr>
          <m:t>)</m:t>
        </m:r>
      </m:oMath>
      <w:r w:rsidRPr="00ED58D0">
        <w:rPr>
          <w:rFonts w:eastAsiaTheme="minorEastAsia"/>
        </w:rPr>
        <w:t xml:space="preserve"> </w:t>
      </w:r>
      <w:sdt>
        <w:sdtPr>
          <w:rPr>
            <w:rFonts w:eastAsiaTheme="minorEastAsia"/>
          </w:rPr>
          <w:id w:val="29383602"/>
          <w:citation/>
        </w:sdtPr>
        <w:sdtContent>
          <w:r w:rsidR="00204C00">
            <w:rPr>
              <w:rFonts w:eastAsiaTheme="minorEastAsia"/>
            </w:rPr>
            <w:fldChar w:fldCharType="begin"/>
          </w:r>
          <w:r>
            <w:rPr>
              <w:rFonts w:eastAsiaTheme="minorEastAsia"/>
            </w:rPr>
            <w:instrText xml:space="preserve"> CITATION Bur07 \p 131-135 \l 1033  </w:instrText>
          </w:r>
          <w:r w:rsidR="00204C00">
            <w:rPr>
              <w:rFonts w:eastAsiaTheme="minorEastAsia"/>
            </w:rPr>
            <w:fldChar w:fldCharType="separate"/>
          </w:r>
          <w:r w:rsidR="005F1EAD" w:rsidRPr="005F1EAD">
            <w:rPr>
              <w:rFonts w:eastAsiaTheme="minorEastAsia"/>
              <w:noProof/>
            </w:rPr>
            <w:t>(Burton, 2007, pp. 131-135)</w:t>
          </w:r>
          <w:r w:rsidR="00204C00">
            <w:rPr>
              <w:rFonts w:eastAsiaTheme="minorEastAsia"/>
            </w:rPr>
            <w:fldChar w:fldCharType="end"/>
          </w:r>
        </w:sdtContent>
      </w:sdt>
      <w:r>
        <w:rPr>
          <w:rFonts w:eastAsiaTheme="minorEastAsia"/>
        </w:rPr>
        <w:t xml:space="preserve">.  Again, if </w:t>
      </w:r>
      <m:oMath>
        <m:r>
          <w:rPr>
            <w:rFonts w:ascii="Cambria Math" w:eastAsiaTheme="minorEastAsia" w:hAnsi="Cambria Math"/>
          </w:rPr>
          <m:t>i</m:t>
        </m:r>
      </m:oMath>
      <w:r>
        <w:rPr>
          <w:rFonts w:eastAsiaTheme="minorEastAsia"/>
        </w:rPr>
        <w:t xml:space="preserve"> and </w:t>
      </w:r>
      <m:oMath>
        <m:r>
          <w:rPr>
            <w:rFonts w:ascii="Cambria Math" w:eastAsiaTheme="minorEastAsia" w:hAnsi="Cambria Math"/>
          </w:rPr>
          <m:t>j=1</m:t>
        </m:r>
      </m:oMath>
      <w:r>
        <w:rPr>
          <w:rFonts w:eastAsiaTheme="minorEastAsia"/>
        </w:rPr>
        <w:t xml:space="preserve">, then the equation degenerates to </w:t>
      </w:r>
      <m:oMath>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p-1</m:t>
            </m:r>
          </m:e>
        </m:d>
        <m:r>
          <w:rPr>
            <w:rFonts w:ascii="Cambria Math" w:eastAsiaTheme="minorEastAsia" w:hAnsi="Cambria Math"/>
          </w:rPr>
          <m:t>*(q-1)</m:t>
        </m:r>
      </m:oMath>
      <w:r>
        <w:rPr>
          <w:rFonts w:eastAsiaTheme="minorEastAsia"/>
        </w:rPr>
        <w:t xml:space="preserve"> as described by </w:t>
      </w:r>
      <w:sdt>
        <w:sdtPr>
          <w:id w:val="29383609"/>
          <w:citation/>
        </w:sdtPr>
        <w:sdtContent>
          <w:fldSimple w:instr=" CITATION Sta11 \p 249-250 \l 1033  ">
            <w:r w:rsidR="005F1EAD">
              <w:rPr>
                <w:noProof/>
              </w:rPr>
              <w:t>(Stallings, 2011, pp. 249-250)</w:t>
            </w:r>
          </w:fldSimple>
        </w:sdtContent>
      </w:sdt>
      <w:r>
        <w:t>.</w:t>
      </w:r>
    </w:p>
    <w:p w:rsidR="00AC5921" w:rsidRDefault="00AC5921" w:rsidP="00E56F1B">
      <w:pPr>
        <w:rPr>
          <w:rFonts w:eastAsiaTheme="minorEastAsia"/>
        </w:rPr>
      </w:pPr>
    </w:p>
    <w:p w:rsidR="00E56F1B" w:rsidRDefault="00AC5921" w:rsidP="00150DD3">
      <w:pPr>
        <w:pStyle w:val="Caption"/>
        <w:keepNext/>
        <w:rPr>
          <w:rFonts w:eastAsiaTheme="minorEastAsia"/>
        </w:rPr>
      </w:pPr>
      <w:r>
        <w:t xml:space="preserve">Example </w:t>
      </w:r>
      <w:fldSimple w:instr=" STYLEREF 1 \s ">
        <w:r w:rsidR="00A82250">
          <w:rPr>
            <w:noProof/>
          </w:rPr>
          <w:t>2</w:t>
        </w:r>
      </w:fldSimple>
      <w:r w:rsidR="00150DD3">
        <w:noBreakHyphen/>
      </w:r>
      <w:fldSimple w:instr=" SEQ Example \* ARABIC \s 1 ">
        <w:r w:rsidR="00A82250">
          <w:rPr>
            <w:noProof/>
          </w:rPr>
          <w:t>4</w:t>
        </w:r>
      </w:fldSimple>
      <w:r>
        <w:rPr>
          <w:rFonts w:eastAsiaTheme="minorEastAsia"/>
        </w:rPr>
        <w:t xml:space="preserve"> </w:t>
      </w:r>
    </w:p>
    <w:p w:rsidR="00AC5921" w:rsidRDefault="00AC5921" w:rsidP="00AC5921">
      <w:pPr>
        <w:rPr>
          <w:rFonts w:eastAsiaTheme="minorEastAsia"/>
        </w:rPr>
      </w:pPr>
      <w:r>
        <w:t xml:space="preserve">To calculate </w:t>
      </w:r>
      <m:oMath>
        <m:r>
          <w:rPr>
            <w:rFonts w:ascii="Cambria Math" w:hAnsi="Cambria Math"/>
          </w:rPr>
          <m:t>Φ(21)</m:t>
        </m:r>
      </m:oMath>
      <w:r>
        <w:rPr>
          <w:rFonts w:eastAsiaTheme="minorEastAsia"/>
        </w:rPr>
        <w:t xml:space="preserve">, the first form is adequate.  First we must know the prime factors of </w:t>
      </w:r>
      <w:r w:rsidR="00150DD3">
        <w:rPr>
          <w:rFonts w:eastAsiaTheme="minorEastAsia"/>
        </w:rPr>
        <w:t>21, namely 3 and 7.</w:t>
      </w:r>
    </w:p>
    <w:p w:rsidR="00150DD3" w:rsidRDefault="00150DD3" w:rsidP="00AC5921">
      <w:pPr>
        <w:rPr>
          <w:rFonts w:eastAsiaTheme="minorEastAsia"/>
        </w:rPr>
      </w:pPr>
      <m:oMathPara>
        <m:oMath>
          <m:r>
            <w:rPr>
              <w:rFonts w:ascii="Cambria Math" w:hAnsi="Cambria Math"/>
            </w:rPr>
            <m:t>Φ</m:t>
          </m:r>
          <m:d>
            <m:dPr>
              <m:ctrlPr>
                <w:rPr>
                  <w:rFonts w:ascii="Cambria Math" w:hAnsi="Cambria Math"/>
                  <w:i/>
                </w:rPr>
              </m:ctrlPr>
            </m:dPr>
            <m:e>
              <m:r>
                <w:rPr>
                  <w:rFonts w:ascii="Cambria Math" w:hAnsi="Cambria Math"/>
                </w:rPr>
                <m:t>21</m:t>
              </m:r>
            </m:e>
          </m:d>
          <m:r>
            <w:rPr>
              <w:rFonts w:ascii="Cambria Math" w:hAnsi="Cambria Math"/>
            </w:rPr>
            <m:t>=</m:t>
          </m:r>
          <m:d>
            <m:dPr>
              <m:ctrlPr>
                <w:rPr>
                  <w:rFonts w:ascii="Cambria Math" w:hAnsi="Cambria Math"/>
                  <w:i/>
                </w:rPr>
              </m:ctrlPr>
            </m:dPr>
            <m:e>
              <m:r>
                <w:rPr>
                  <w:rFonts w:ascii="Cambria Math" w:hAnsi="Cambria Math"/>
                </w:rPr>
                <m:t>3-1</m:t>
              </m:r>
            </m:e>
          </m:d>
          <m:r>
            <w:rPr>
              <w:rFonts w:ascii="Cambria Math" w:hAnsi="Cambria Math"/>
            </w:rPr>
            <m:t>*</m:t>
          </m:r>
          <m:d>
            <m:dPr>
              <m:ctrlPr>
                <w:rPr>
                  <w:rFonts w:ascii="Cambria Math" w:hAnsi="Cambria Math"/>
                  <w:i/>
                </w:rPr>
              </m:ctrlPr>
            </m:dPr>
            <m:e>
              <m:r>
                <w:rPr>
                  <w:rFonts w:ascii="Cambria Math" w:hAnsi="Cambria Math"/>
                </w:rPr>
                <m:t>7-1</m:t>
              </m:r>
            </m:e>
          </m:d>
          <m:r>
            <w:rPr>
              <w:rFonts w:ascii="Cambria Math" w:hAnsi="Cambria Math"/>
            </w:rPr>
            <m:t>=2*6=12</m:t>
          </m:r>
        </m:oMath>
      </m:oMathPara>
    </w:p>
    <w:p w:rsidR="00150DD3" w:rsidRDefault="00150DD3" w:rsidP="00AC5921">
      <w:pPr>
        <w:rPr>
          <w:rFonts w:eastAsiaTheme="minorEastAsia"/>
        </w:rPr>
      </w:pPr>
      <w:r>
        <w:rPr>
          <w:rFonts w:eastAsiaTheme="minorEastAsia"/>
        </w:rPr>
        <w:t>Therefore, the number of integers less than 21 relatively prime to 21 should count to 12.</w:t>
      </w:r>
    </w:p>
    <w:p w:rsidR="00150DD3" w:rsidRDefault="001D44EE" w:rsidP="00AC5921">
      <w:pPr>
        <w:rPr>
          <w:rFonts w:eastAsiaTheme="minorEastAsia"/>
        </w:rPr>
      </w:pPr>
      <w:r>
        <w:rPr>
          <w:rFonts w:eastAsiaTheme="minorEastAsia"/>
        </w:rPr>
        <w:t xml:space="preserve">1, 2, 4, 5, 8, 10, 11, 13, 16, 17, 19, 20 </w:t>
      </w:r>
      <w:r w:rsidR="00150DD3">
        <w:rPr>
          <w:rFonts w:eastAsiaTheme="minorEastAsia"/>
        </w:rPr>
        <w:t>are the 12 numbers less than 21 that are relatively prime to 21.</w:t>
      </w:r>
    </w:p>
    <w:p w:rsidR="00150DD3" w:rsidRDefault="00150DD3" w:rsidP="00150DD3">
      <w:pPr>
        <w:pStyle w:val="Caption"/>
      </w:pPr>
      <w:r>
        <w:t xml:space="preserve">Example </w:t>
      </w:r>
      <w:fldSimple w:instr=" STYLEREF 1 \s ">
        <w:r w:rsidR="00A82250">
          <w:rPr>
            <w:noProof/>
          </w:rPr>
          <w:t>2</w:t>
        </w:r>
      </w:fldSimple>
      <w:r>
        <w:noBreakHyphen/>
      </w:r>
      <w:fldSimple w:instr=" SEQ Example \* ARABIC \s 1 ">
        <w:r w:rsidR="00A82250">
          <w:rPr>
            <w:noProof/>
          </w:rPr>
          <w:t>5</w:t>
        </w:r>
      </w:fldSimple>
    </w:p>
    <w:p w:rsidR="00150DD3" w:rsidRDefault="00150DD3" w:rsidP="00150DD3">
      <w:pPr>
        <w:rPr>
          <w:rFonts w:eastAsiaTheme="minorEastAsia"/>
        </w:rPr>
      </w:pPr>
      <w:r>
        <w:t xml:space="preserve">To calculate </w:t>
      </w:r>
      <m:oMath>
        <m:r>
          <w:rPr>
            <w:rFonts w:ascii="Cambria Math" w:hAnsi="Cambria Math"/>
          </w:rPr>
          <m:t>Φ(20)</m:t>
        </m:r>
      </m:oMath>
      <w:r>
        <w:rPr>
          <w:rFonts w:eastAsiaTheme="minorEastAsia"/>
        </w:rPr>
        <w:t xml:space="preserve">, the second form of the totient function is required.  The prime factors of 20 are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oMath>
      <w:r>
        <w:rPr>
          <w:rFonts w:eastAsiaTheme="minorEastAsia"/>
        </w:rPr>
        <w:t xml:space="preserve"> and 5.</w:t>
      </w:r>
    </w:p>
    <w:p w:rsidR="00150DD3" w:rsidRDefault="00150DD3" w:rsidP="00150DD3">
      <w:pPr>
        <w:rPr>
          <w:rFonts w:eastAsiaTheme="minorEastAsia"/>
        </w:rPr>
      </w:pPr>
      <m:oMathPara>
        <m:oMath>
          <m:r>
            <w:rPr>
              <w:rFonts w:ascii="Cambria Math" w:hAnsi="Cambria Math"/>
            </w:rPr>
            <m:t>Φ</m:t>
          </m:r>
          <m:d>
            <m:dPr>
              <m:ctrlPr>
                <w:rPr>
                  <w:rFonts w:ascii="Cambria Math" w:hAnsi="Cambria Math"/>
                  <w:i/>
                </w:rPr>
              </m:ctrlPr>
            </m:dPr>
            <m:e>
              <m:r>
                <w:rPr>
                  <w:rFonts w:ascii="Cambria Math" w:hAnsi="Cambria Math"/>
                </w:rPr>
                <m:t>20</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1</m:t>
                  </m:r>
                </m:sup>
              </m:sSup>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5</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0</m:t>
                  </m:r>
                </m:sup>
              </m:sSup>
            </m:e>
          </m:d>
          <m:r>
            <w:rPr>
              <w:rFonts w:ascii="Cambria Math" w:hAnsi="Cambria Math"/>
            </w:rPr>
            <m:t>=</m:t>
          </m:r>
          <m:d>
            <m:dPr>
              <m:ctrlPr>
                <w:rPr>
                  <w:rFonts w:ascii="Cambria Math" w:hAnsi="Cambria Math"/>
                  <w:i/>
                </w:rPr>
              </m:ctrlPr>
            </m:dPr>
            <m:e>
              <m:r>
                <w:rPr>
                  <w:rFonts w:ascii="Cambria Math" w:hAnsi="Cambria Math"/>
                </w:rPr>
                <m:t>4-2</m:t>
              </m:r>
            </m:e>
          </m:d>
          <m:r>
            <w:rPr>
              <w:rFonts w:ascii="Cambria Math" w:hAnsi="Cambria Math"/>
            </w:rPr>
            <m:t>*</m:t>
          </m:r>
          <m:d>
            <m:dPr>
              <m:ctrlPr>
                <w:rPr>
                  <w:rFonts w:ascii="Cambria Math" w:hAnsi="Cambria Math"/>
                  <w:i/>
                </w:rPr>
              </m:ctrlPr>
            </m:dPr>
            <m:e>
              <m:r>
                <w:rPr>
                  <w:rFonts w:ascii="Cambria Math" w:hAnsi="Cambria Math"/>
                </w:rPr>
                <m:t>5-1</m:t>
              </m:r>
            </m:e>
          </m:d>
          <m:r>
            <w:rPr>
              <w:rFonts w:ascii="Cambria Math" w:hAnsi="Cambria Math"/>
            </w:rPr>
            <m:t>=2*4=8</m:t>
          </m:r>
        </m:oMath>
      </m:oMathPara>
    </w:p>
    <w:p w:rsidR="001D44EE" w:rsidRPr="00150DD3" w:rsidRDefault="001D44EE" w:rsidP="00150DD3">
      <w:r>
        <w:rPr>
          <w:rFonts w:eastAsiaTheme="minorEastAsia"/>
        </w:rPr>
        <w:t>The 8 integers less than 20 relatively prime to 20 are 1, 3, 7, 9, 11, 13, 17, 19.</w:t>
      </w:r>
    </w:p>
    <w:p w:rsidR="00E56F1B" w:rsidRDefault="00B3358E" w:rsidP="00E56F1B">
      <w:pPr>
        <w:pStyle w:val="Heading1"/>
      </w:pPr>
      <w:r>
        <w:t>Public Key Cryptography</w:t>
      </w:r>
      <w:r w:rsidR="00E56F1B">
        <w:t xml:space="preserve"> - RSA</w:t>
      </w:r>
    </w:p>
    <w:p w:rsidR="00A51C7C" w:rsidRDefault="002B2E4A" w:rsidP="00A51C7C">
      <w:pPr>
        <w:rPr>
          <w:rFonts w:eastAsiaTheme="minorEastAsia"/>
        </w:rPr>
      </w:pPr>
      <w:r>
        <w:t>Euler’s t</w:t>
      </w:r>
      <w:r w:rsidR="00A51C7C">
        <w:t xml:space="preserve">heorem states that if </w:t>
      </w:r>
      <m:oMath>
        <m:r>
          <w:rPr>
            <w:rFonts w:ascii="Cambria Math" w:hAnsi="Cambria Math"/>
          </w:rPr>
          <m:t>n≥1</m:t>
        </m:r>
      </m:oMath>
      <w:r w:rsidR="00A51C7C">
        <w:rPr>
          <w:rFonts w:eastAsiaTheme="minorEastAsia"/>
        </w:rPr>
        <w:t xml:space="preserve"> and </w:t>
      </w:r>
      <m:oMath>
        <m:func>
          <m:funcPr>
            <m:ctrlPr>
              <w:rPr>
                <w:rFonts w:ascii="Cambria Math" w:eastAsiaTheme="minorEastAsia" w:hAnsi="Cambria Math"/>
              </w:rPr>
            </m:ctrlPr>
          </m:funcPr>
          <m:fName>
            <m:r>
              <m:rPr>
                <m:sty m:val="p"/>
              </m:rPr>
              <w:rPr>
                <w:rFonts w:ascii="Cambria Math" w:eastAsiaTheme="minorEastAsia" w:hAnsi="Cambria Math"/>
              </w:rPr>
              <m:t>gcd</m:t>
            </m:r>
          </m:fName>
          <m:e>
            <m:d>
              <m:dPr>
                <m:ctrlPr>
                  <w:rPr>
                    <w:rFonts w:ascii="Cambria Math" w:eastAsiaTheme="minorEastAsia" w:hAnsi="Cambria Math"/>
                    <w:i/>
                  </w:rPr>
                </m:ctrlPr>
              </m:dPr>
              <m:e>
                <m:r>
                  <w:rPr>
                    <w:rFonts w:ascii="Cambria Math" w:eastAsiaTheme="minorEastAsia" w:hAnsi="Cambria Math"/>
                  </w:rPr>
                  <m:t>a,n</m:t>
                </m:r>
              </m:e>
            </m:d>
            <m:ctrlPr>
              <w:rPr>
                <w:rFonts w:ascii="Cambria Math" w:hAnsi="Cambria Math"/>
                <w:i/>
              </w:rPr>
            </m:ctrlPr>
          </m:e>
        </m:func>
        <m:r>
          <w:rPr>
            <w:rFonts w:ascii="Cambria Math" w:eastAsiaTheme="minorEastAsia" w:hAnsi="Cambria Math"/>
          </w:rPr>
          <m:t>=1</m:t>
        </m:r>
      </m:oMath>
      <w:r w:rsidR="00A51C7C">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Φ(n)</m:t>
            </m:r>
          </m:sup>
        </m:sSup>
        <m:r>
          <w:rPr>
            <w:rFonts w:ascii="Cambria Math" w:eastAsiaTheme="minorEastAsia" w:hAnsi="Cambria Math"/>
          </w:rPr>
          <m:t>≡1 mod n</m:t>
        </m:r>
      </m:oMath>
      <w:r w:rsidR="00A51C7C">
        <w:rPr>
          <w:rFonts w:eastAsiaTheme="minorEastAsia"/>
        </w:rPr>
        <w:t>.</w:t>
      </w:r>
      <w:sdt>
        <w:sdtPr>
          <w:rPr>
            <w:rFonts w:eastAsiaTheme="minorEastAsia"/>
          </w:rPr>
          <w:id w:val="29383631"/>
          <w:citation/>
        </w:sdtPr>
        <w:sdtContent>
          <w:r w:rsidR="00204C00">
            <w:rPr>
              <w:rFonts w:eastAsiaTheme="minorEastAsia"/>
            </w:rPr>
            <w:fldChar w:fldCharType="begin"/>
          </w:r>
          <w:r w:rsidR="00A51C7C">
            <w:rPr>
              <w:rFonts w:eastAsiaTheme="minorEastAsia"/>
            </w:rPr>
            <w:instrText xml:space="preserve"> CITATION Bur07 \p 137 \l 1033  </w:instrText>
          </w:r>
          <w:r w:rsidR="00204C00">
            <w:rPr>
              <w:rFonts w:eastAsiaTheme="minorEastAsia"/>
            </w:rPr>
            <w:fldChar w:fldCharType="separate"/>
          </w:r>
          <w:r w:rsidR="005F1EAD">
            <w:rPr>
              <w:rFonts w:eastAsiaTheme="minorEastAsia"/>
              <w:noProof/>
            </w:rPr>
            <w:t xml:space="preserve"> </w:t>
          </w:r>
          <w:r w:rsidR="005F1EAD" w:rsidRPr="005F1EAD">
            <w:rPr>
              <w:rFonts w:eastAsiaTheme="minorEastAsia"/>
              <w:noProof/>
            </w:rPr>
            <w:t>(Burton, 2007, p. 137)</w:t>
          </w:r>
          <w:r w:rsidR="00204C00">
            <w:rPr>
              <w:rFonts w:eastAsiaTheme="minorEastAsia"/>
            </w:rPr>
            <w:fldChar w:fldCharType="end"/>
          </w:r>
        </w:sdtContent>
      </w:sdt>
      <w:r w:rsidR="00A51C7C">
        <w:rPr>
          <w:rFonts w:eastAsiaTheme="minorEastAsia"/>
        </w:rPr>
        <w:t xml:space="preserve">  This is the heart of the RSA encryption and decryption method.</w:t>
      </w:r>
      <w:sdt>
        <w:sdtPr>
          <w:rPr>
            <w:rFonts w:eastAsiaTheme="minorEastAsia"/>
          </w:rPr>
          <w:id w:val="29383632"/>
          <w:citation/>
        </w:sdtPr>
        <w:sdtContent>
          <w:r w:rsidR="00204C00">
            <w:rPr>
              <w:rFonts w:eastAsiaTheme="minorEastAsia"/>
            </w:rPr>
            <w:fldChar w:fldCharType="begin"/>
          </w:r>
          <w:r w:rsidR="00A51C7C">
            <w:rPr>
              <w:rFonts w:eastAsiaTheme="minorEastAsia"/>
            </w:rPr>
            <w:instrText xml:space="preserve"> CITATION RSA11 \l 1033 </w:instrText>
          </w:r>
          <w:r w:rsidR="00204C00">
            <w:rPr>
              <w:rFonts w:eastAsiaTheme="minorEastAsia"/>
            </w:rPr>
            <w:fldChar w:fldCharType="separate"/>
          </w:r>
          <w:r w:rsidR="005F1EAD">
            <w:rPr>
              <w:rFonts w:eastAsiaTheme="minorEastAsia"/>
              <w:noProof/>
            </w:rPr>
            <w:t xml:space="preserve"> </w:t>
          </w:r>
          <w:r w:rsidR="005F1EAD" w:rsidRPr="005F1EAD">
            <w:rPr>
              <w:rFonts w:eastAsiaTheme="minorEastAsia"/>
              <w:noProof/>
            </w:rPr>
            <w:t>(RSA, 2011)</w:t>
          </w:r>
          <w:r w:rsidR="00204C00">
            <w:rPr>
              <w:rFonts w:eastAsiaTheme="minorEastAsia"/>
            </w:rPr>
            <w:fldChar w:fldCharType="end"/>
          </w:r>
        </w:sdtContent>
      </w:sdt>
      <w:r w:rsidR="00A51C7C">
        <w:rPr>
          <w:rFonts w:eastAsiaTheme="minorEastAsia"/>
        </w:rPr>
        <w:t>.</w:t>
      </w:r>
    </w:p>
    <w:p w:rsidR="00F75062" w:rsidRDefault="00F75062" w:rsidP="00A51C7C">
      <w:pPr>
        <w:rPr>
          <w:rFonts w:eastAsiaTheme="minorEastAsia"/>
        </w:rPr>
      </w:pPr>
    </w:p>
    <w:p w:rsidR="00F75062" w:rsidRDefault="00F75062" w:rsidP="00A51C7C">
      <w:pPr>
        <w:rPr>
          <w:rFonts w:eastAsiaTheme="minorEastAsia"/>
        </w:rPr>
      </w:pPr>
      <w:r>
        <w:rPr>
          <w:rFonts w:eastAsiaTheme="minorEastAsia"/>
        </w:rPr>
        <w:t xml:space="preserve">If we choose two prime numbers p and q we can form </w:t>
      </w:r>
      <m:oMath>
        <m:r>
          <w:rPr>
            <w:rFonts w:ascii="Cambria Math" w:eastAsiaTheme="minorEastAsia" w:hAnsi="Cambria Math"/>
          </w:rPr>
          <m:t>n=p*q</m:t>
        </m:r>
      </m:oMath>
      <w:r>
        <w:rPr>
          <w:rFonts w:eastAsiaTheme="minorEastAsia"/>
        </w:rPr>
        <w:t xml:space="preserve"> and determine </w:t>
      </w:r>
      <m:oMath>
        <m:r>
          <w:rPr>
            <w:rFonts w:ascii="Cambria Math" w:eastAsiaTheme="minorEastAsia" w:hAnsi="Cambria Math"/>
          </w:rPr>
          <m:t>Φ(n)</m:t>
        </m:r>
      </m:oMath>
      <w:r>
        <w:rPr>
          <w:rFonts w:eastAsiaTheme="minorEastAsia"/>
        </w:rPr>
        <w:t>.  If we then choose an enc</w:t>
      </w:r>
      <w:r w:rsidR="00D55E71">
        <w:rPr>
          <w:rFonts w:eastAsiaTheme="minorEastAsia"/>
        </w:rPr>
        <w:t>ryption</w:t>
      </w:r>
      <w:r>
        <w:rPr>
          <w:rFonts w:eastAsiaTheme="minorEastAsia"/>
        </w:rPr>
        <w:t xml:space="preserve"> exponent e so that </w:t>
      </w:r>
      <m:oMath>
        <m:func>
          <m:funcPr>
            <m:ctrlPr>
              <w:rPr>
                <w:rFonts w:ascii="Cambria Math" w:eastAsiaTheme="minorEastAsia" w:hAnsi="Cambria Math"/>
              </w:rPr>
            </m:ctrlPr>
          </m:funcPr>
          <m:fName>
            <m:r>
              <m:rPr>
                <m:sty m:val="p"/>
              </m:rPr>
              <w:rPr>
                <w:rFonts w:ascii="Cambria Math" w:eastAsiaTheme="minorEastAsia" w:hAnsi="Cambria Math"/>
              </w:rPr>
              <m:t>gcd</m:t>
            </m:r>
          </m:fName>
          <m:e>
            <m:d>
              <m:dPr>
                <m:ctrlPr>
                  <w:rPr>
                    <w:rFonts w:ascii="Cambria Math" w:eastAsiaTheme="minorEastAsia" w:hAnsi="Cambria Math"/>
                    <w:i/>
                  </w:rPr>
                </m:ctrlPr>
              </m:dPr>
              <m:e>
                <m:r>
                  <w:rPr>
                    <w:rFonts w:ascii="Cambria Math" w:eastAsiaTheme="minorEastAsia" w:hAnsi="Cambria Math"/>
                  </w:rPr>
                  <m:t>e,Φ</m:t>
                </m:r>
                <m:d>
                  <m:dPr>
                    <m:ctrlPr>
                      <w:rPr>
                        <w:rFonts w:ascii="Cambria Math" w:eastAsiaTheme="minorEastAsia" w:hAnsi="Cambria Math"/>
                        <w:i/>
                      </w:rPr>
                    </m:ctrlPr>
                  </m:dPr>
                  <m:e>
                    <m:r>
                      <w:rPr>
                        <w:rFonts w:ascii="Cambria Math" w:eastAsiaTheme="minorEastAsia" w:hAnsi="Cambria Math"/>
                      </w:rPr>
                      <m:t>n</m:t>
                    </m:r>
                  </m:e>
                </m:d>
              </m:e>
            </m:d>
            <m:ctrlPr>
              <w:rPr>
                <w:rFonts w:ascii="Cambria Math" w:eastAsiaTheme="minorEastAsia" w:hAnsi="Cambria Math"/>
                <w:i/>
              </w:rPr>
            </m:ctrlPr>
          </m:e>
        </m:func>
        <m:r>
          <w:rPr>
            <w:rFonts w:ascii="Cambria Math" w:eastAsiaTheme="minorEastAsia" w:hAnsi="Cambria Math"/>
          </w:rPr>
          <m:t>=1</m:t>
        </m:r>
      </m:oMath>
      <w:r>
        <w:rPr>
          <w:rFonts w:eastAsiaTheme="minorEastAsia"/>
        </w:rPr>
        <w:t>, we can find a dec</w:t>
      </w:r>
      <w:r w:rsidR="00D55E71">
        <w:rPr>
          <w:rFonts w:eastAsiaTheme="minorEastAsia"/>
        </w:rPr>
        <w:t>ryption</w:t>
      </w:r>
      <w:r>
        <w:rPr>
          <w:rFonts w:eastAsiaTheme="minorEastAsia"/>
        </w:rPr>
        <w:t xml:space="preserve"> exponent d </w:t>
      </w:r>
      <w:r>
        <w:rPr>
          <w:rFonts w:eastAsiaTheme="minorEastAsia"/>
        </w:rPr>
        <w:lastRenderedPageBreak/>
        <w:t xml:space="preserve">such that </w:t>
      </w:r>
      <m:oMath>
        <m:r>
          <w:rPr>
            <w:rFonts w:ascii="Cambria Math" w:eastAsiaTheme="minorEastAsia" w:hAnsi="Cambria Math"/>
          </w:rPr>
          <m:t>d*e≡1 mod Φ(n)</m:t>
        </m:r>
      </m:oMath>
      <w:r>
        <w:rPr>
          <w:rFonts w:eastAsiaTheme="minorEastAsia"/>
        </w:rPr>
        <w:t xml:space="preserve">.  The exponent d is merely the MMI of </w:t>
      </w:r>
      <m:oMath>
        <m:r>
          <w:rPr>
            <w:rFonts w:ascii="Cambria Math" w:eastAsiaTheme="minorEastAsia" w:hAnsi="Cambria Math"/>
          </w:rPr>
          <m:t>e mod Φ(n)</m:t>
        </m:r>
      </m:oMath>
      <w:r>
        <w:rPr>
          <w:rFonts w:eastAsiaTheme="minorEastAsia"/>
        </w:rPr>
        <w:t xml:space="preserve">, and we know from section </w:t>
      </w:r>
      <w:r w:rsidR="00204C00">
        <w:rPr>
          <w:rFonts w:eastAsiaTheme="minorEastAsia"/>
        </w:rPr>
        <w:fldChar w:fldCharType="begin"/>
      </w:r>
      <w:r>
        <w:rPr>
          <w:rFonts w:eastAsiaTheme="minorEastAsia"/>
        </w:rPr>
        <w:instrText xml:space="preserve"> REF _Ref297984544 \r \h </w:instrText>
      </w:r>
      <w:r w:rsidR="00204C00">
        <w:rPr>
          <w:rFonts w:eastAsiaTheme="minorEastAsia"/>
        </w:rPr>
      </w:r>
      <w:r w:rsidR="00204C00">
        <w:rPr>
          <w:rFonts w:eastAsiaTheme="minorEastAsia"/>
        </w:rPr>
        <w:fldChar w:fldCharType="separate"/>
      </w:r>
      <w:r w:rsidR="00A82250">
        <w:rPr>
          <w:rFonts w:eastAsiaTheme="minorEastAsia"/>
        </w:rPr>
        <w:t>2.1.2</w:t>
      </w:r>
      <w:r w:rsidR="00204C00">
        <w:rPr>
          <w:rFonts w:eastAsiaTheme="minorEastAsia"/>
        </w:rPr>
        <w:fldChar w:fldCharType="end"/>
      </w:r>
      <w:r>
        <w:rPr>
          <w:rFonts w:eastAsiaTheme="minorEastAsia"/>
        </w:rPr>
        <w:t xml:space="preserve"> how to find d.  Note that </w:t>
      </w:r>
      <m:oMath>
        <m:r>
          <w:rPr>
            <w:rFonts w:ascii="Cambria Math" w:eastAsiaTheme="minorEastAsia" w:hAnsi="Cambria Math"/>
          </w:rPr>
          <m:t>d*e=m*Φ</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m:t>
        </m:r>
      </m:oMath>
      <w:r>
        <w:rPr>
          <w:rFonts w:eastAsiaTheme="minorEastAsia"/>
        </w:rPr>
        <w:t xml:space="preserve"> for some multiplier m.</w:t>
      </w:r>
    </w:p>
    <w:p w:rsidR="00F75062" w:rsidRDefault="00F75062" w:rsidP="00A51C7C">
      <w:pPr>
        <w:rPr>
          <w:rFonts w:eastAsiaTheme="minorEastAsia"/>
        </w:rPr>
      </w:pPr>
    </w:p>
    <w:p w:rsidR="00525B82" w:rsidRDefault="00F75062" w:rsidP="00A51C7C">
      <w:pPr>
        <w:rPr>
          <w:rFonts w:eastAsiaTheme="minorEastAsia"/>
        </w:rPr>
      </w:pPr>
      <w:r>
        <w:rPr>
          <w:rFonts w:eastAsiaTheme="minorEastAsia"/>
        </w:rPr>
        <w:t xml:space="preserve">Now take a message </w:t>
      </w:r>
      <w:r w:rsidR="005513EA">
        <w:rPr>
          <w:rFonts w:eastAsiaTheme="minorEastAsia"/>
        </w:rPr>
        <w:t xml:space="preserve">expressed as a </w:t>
      </w:r>
      <w:r>
        <w:rPr>
          <w:rFonts w:eastAsiaTheme="minorEastAsia"/>
        </w:rPr>
        <w:t>number M.  Calculate</w:t>
      </w:r>
      <w:r w:rsidR="00B7211A">
        <w:rPr>
          <w:rFonts w:eastAsiaTheme="minorEastAsia"/>
        </w:rPr>
        <w:t xml:space="preserve"> the encrypted message</w:t>
      </w:r>
      <w:r>
        <w:rPr>
          <w:rFonts w:eastAsiaTheme="minorEastAsia"/>
        </w:rPr>
        <w:t xml:space="preserve"> </w:t>
      </w:r>
      <w:r w:rsidR="00D55E71">
        <w:rPr>
          <w:rFonts w:eastAsiaTheme="minorEastAsia"/>
        </w:rPr>
        <w:t>by using the encryption exponent.</w:t>
      </w:r>
    </w:p>
    <w:p w:rsidR="00525B82" w:rsidRDefault="00F75062" w:rsidP="00A51C7C">
      <w:pPr>
        <w:rPr>
          <w:rFonts w:eastAsiaTheme="minorEastAsia"/>
        </w:rPr>
      </w:pPr>
      <m:oMathPara>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e</m:t>
              </m:r>
            </m:sup>
          </m:sSup>
          <m:r>
            <w:rPr>
              <w:rFonts w:ascii="Cambria Math" w:eastAsiaTheme="minorEastAsia" w:hAnsi="Cambria Math"/>
            </w:rPr>
            <m:t xml:space="preserve"> mod n</m:t>
          </m:r>
        </m:oMath>
      </m:oMathPara>
    </w:p>
    <w:p w:rsidR="00525B82" w:rsidRDefault="00525B82" w:rsidP="00A51C7C">
      <w:pPr>
        <w:rPr>
          <w:rFonts w:eastAsiaTheme="minorEastAsia"/>
        </w:rPr>
      </w:pPr>
    </w:p>
    <w:p w:rsidR="002B2E4A" w:rsidRDefault="00D55E71" w:rsidP="00A51C7C">
      <w:pPr>
        <w:rPr>
          <w:rFonts w:eastAsiaTheme="minorEastAsia"/>
        </w:rPr>
      </w:pPr>
      <w:r>
        <w:rPr>
          <w:rFonts w:eastAsiaTheme="minorEastAsia"/>
        </w:rPr>
        <w:t>To decrypt, use the decryption exponent.  C</w:t>
      </w:r>
      <w:r w:rsidR="00F75062">
        <w:rPr>
          <w:rFonts w:eastAsiaTheme="minorEastAsia"/>
        </w:rPr>
        <w:t xml:space="preserve">alculate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m:t>
            </m:r>
          </m:sup>
        </m:sSup>
        <m:r>
          <w:rPr>
            <w:rFonts w:ascii="Cambria Math" w:eastAsiaTheme="minorEastAsia" w:hAnsi="Cambria Math"/>
          </w:rPr>
          <m:t xml:space="preserve"> mod n=M</m:t>
        </m:r>
      </m:oMath>
      <w:r w:rsidR="00B7211A">
        <w:rPr>
          <w:rFonts w:eastAsiaTheme="minorEastAsia"/>
        </w:rPr>
        <w:t>.</w:t>
      </w:r>
    </w:p>
    <w:p w:rsidR="002B2E4A" w:rsidRDefault="00204C00" w:rsidP="00A51C7C">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e</m:t>
                  </m:r>
                </m:sup>
              </m:sSup>
              <m:r>
                <w:rPr>
                  <w:rFonts w:ascii="Cambria Math" w:eastAsiaTheme="minorEastAsia" w:hAnsi="Cambria Math"/>
                </w:rPr>
                <m:t>)</m:t>
              </m:r>
            </m:e>
            <m:sup>
              <m:r>
                <w:rPr>
                  <w:rFonts w:ascii="Cambria Math" w:eastAsiaTheme="minorEastAsia" w:hAnsi="Cambria Math"/>
                </w:rPr>
                <m:t>d</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m*Φ</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m*Φ</m:t>
              </m:r>
              <m:d>
                <m:dPr>
                  <m:ctrlPr>
                    <w:rPr>
                      <w:rFonts w:ascii="Cambria Math" w:eastAsiaTheme="minorEastAsia" w:hAnsi="Cambria Math"/>
                      <w:i/>
                    </w:rPr>
                  </m:ctrlPr>
                </m:dPr>
                <m:e>
                  <m:r>
                    <w:rPr>
                      <w:rFonts w:ascii="Cambria Math" w:eastAsiaTheme="minorEastAsia" w:hAnsi="Cambria Math"/>
                    </w:rPr>
                    <m:t>n</m:t>
                  </m:r>
                </m:e>
              </m:d>
            </m:sup>
          </m:sSup>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n</m:t>
                      </m:r>
                    </m:e>
                  </m:d>
                </m:sup>
              </m:sSup>
              <m:r>
                <w:rPr>
                  <w:rFonts w:ascii="Cambria Math" w:eastAsiaTheme="minorEastAsia" w:hAnsi="Cambria Math"/>
                </w:rPr>
                <m:t>)</m:t>
              </m:r>
            </m:e>
            <m:sup>
              <m:r>
                <w:rPr>
                  <w:rFonts w:ascii="Cambria Math" w:eastAsiaTheme="minorEastAsia" w:hAnsi="Cambria Math"/>
                </w:rPr>
                <m:t>m</m:t>
              </m:r>
            </m:sup>
          </m:sSup>
          <m:r>
            <w:rPr>
              <w:rFonts w:ascii="Cambria Math" w:eastAsiaTheme="minorEastAsia" w:hAnsi="Cambria Math"/>
            </w:rPr>
            <m:t>*M</m:t>
          </m:r>
        </m:oMath>
      </m:oMathPara>
    </w:p>
    <w:p w:rsidR="002B2E4A" w:rsidRDefault="002B2E4A" w:rsidP="00A51C7C">
      <w:pPr>
        <w:rPr>
          <w:rFonts w:eastAsiaTheme="minorEastAsia"/>
        </w:rPr>
      </w:pPr>
    </w:p>
    <w:p w:rsidR="00F75062" w:rsidRDefault="002B2E4A" w:rsidP="00A51C7C">
      <w:pPr>
        <w:rPr>
          <w:rFonts w:eastAsiaTheme="minorEastAsia"/>
        </w:rPr>
      </w:pPr>
      <w:r>
        <w:rPr>
          <w:rFonts w:eastAsiaTheme="minorEastAsia"/>
        </w:rPr>
        <w:t>Taking note of Euler’s theorem, if the decryption calculations are made modulo n, we have</w:t>
      </w:r>
    </w:p>
    <w:p w:rsidR="002B2E4A" w:rsidRDefault="00204C00" w:rsidP="00A51C7C">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m</m:t>
              </m:r>
            </m:sup>
          </m:sSup>
          <m:r>
            <w:rPr>
              <w:rFonts w:ascii="Cambria Math" w:eastAsiaTheme="minorEastAsia" w:hAnsi="Cambria Math"/>
            </w:rPr>
            <m:t>*M mod n=M</m:t>
          </m:r>
        </m:oMath>
      </m:oMathPara>
    </w:p>
    <w:p w:rsidR="002B2E4A" w:rsidRDefault="002B2E4A" w:rsidP="00A51C7C">
      <w:pPr>
        <w:rPr>
          <w:rFonts w:eastAsiaTheme="minorEastAsia"/>
        </w:rPr>
      </w:pPr>
    </w:p>
    <w:p w:rsidR="002B2E4A" w:rsidRDefault="002B2E4A" w:rsidP="00A51C7C">
      <w:pPr>
        <w:rPr>
          <w:rFonts w:eastAsiaTheme="minorEastAsia"/>
        </w:rPr>
      </w:pPr>
      <w:r>
        <w:rPr>
          <w:rFonts w:eastAsiaTheme="minorEastAsia"/>
        </w:rPr>
        <w:t>Thus we have suc</w:t>
      </w:r>
      <w:r w:rsidR="00B7211A">
        <w:rPr>
          <w:rFonts w:eastAsiaTheme="minorEastAsia"/>
        </w:rPr>
        <w:t xml:space="preserve">cessfully decrypted the message, assuming </w:t>
      </w:r>
      <m:oMath>
        <m:func>
          <m:funcPr>
            <m:ctrlPr>
              <w:rPr>
                <w:rFonts w:ascii="Cambria Math" w:eastAsiaTheme="minorEastAsia" w:hAnsi="Cambria Math"/>
              </w:rPr>
            </m:ctrlPr>
          </m:funcPr>
          <m:fName>
            <m:r>
              <m:rPr>
                <m:sty m:val="p"/>
              </m:rPr>
              <w:rPr>
                <w:rFonts w:ascii="Cambria Math" w:eastAsiaTheme="minorEastAsia" w:hAnsi="Cambria Math"/>
              </w:rPr>
              <m:t>gcd</m:t>
            </m:r>
          </m:fName>
          <m:e>
            <m:d>
              <m:dPr>
                <m:ctrlPr>
                  <w:rPr>
                    <w:rFonts w:ascii="Cambria Math" w:eastAsiaTheme="minorEastAsia" w:hAnsi="Cambria Math"/>
                    <w:i/>
                  </w:rPr>
                </m:ctrlPr>
              </m:dPr>
              <m:e>
                <m:r>
                  <w:rPr>
                    <w:rFonts w:ascii="Cambria Math" w:eastAsiaTheme="minorEastAsia" w:hAnsi="Cambria Math"/>
                  </w:rPr>
                  <m:t>M,n</m:t>
                </m:r>
              </m:e>
            </m:d>
            <m:ctrlPr>
              <w:rPr>
                <w:rFonts w:ascii="Cambria Math" w:eastAsiaTheme="minorEastAsia" w:hAnsi="Cambria Math"/>
                <w:i/>
              </w:rPr>
            </m:ctrlPr>
          </m:e>
        </m:func>
        <m:r>
          <w:rPr>
            <w:rFonts w:ascii="Cambria Math" w:eastAsiaTheme="minorEastAsia" w:hAnsi="Cambria Math"/>
          </w:rPr>
          <m:t>=1</m:t>
        </m:r>
      </m:oMath>
      <w:r w:rsidR="00B7211A">
        <w:rPr>
          <w:rFonts w:eastAsiaTheme="minorEastAsia"/>
        </w:rPr>
        <w:t xml:space="preserve"> to satisfy the requirements of Euler’s theorem.  “In the unlikely event that M and n are not relatively prime, a similar argument establishes that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m:t>
            </m:r>
          </m:sup>
        </m:sSup>
        <m:r>
          <w:rPr>
            <w:rFonts w:ascii="Cambria Math" w:eastAsiaTheme="minorEastAsia" w:hAnsi="Cambria Math"/>
          </w:rPr>
          <m:t>]≡M mod p</m:t>
        </m:r>
      </m:oMath>
      <w:r w:rsidR="00B7211A">
        <w:rPr>
          <w:rFonts w:eastAsiaTheme="minorEastAsia"/>
        </w:rPr>
        <w:t xml:space="preserve"> and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m:t>
            </m:r>
          </m:sup>
        </m:sSup>
        <m:r>
          <w:rPr>
            <w:rFonts w:ascii="Cambria Math" w:eastAsiaTheme="minorEastAsia" w:hAnsi="Cambria Math"/>
          </w:rPr>
          <m:t>]≡M mod q</m:t>
        </m:r>
      </m:oMath>
      <w:r w:rsidR="00B7211A">
        <w:rPr>
          <w:rFonts w:eastAsiaTheme="minorEastAsia"/>
        </w:rPr>
        <w:t xml:space="preserve">, which then yields the desired congruence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m:t>
            </m:r>
          </m:sup>
        </m:sSup>
        <m:r>
          <w:rPr>
            <w:rFonts w:ascii="Cambria Math" w:eastAsiaTheme="minorEastAsia" w:hAnsi="Cambria Math"/>
          </w:rPr>
          <m:t>]≡M mod n</m:t>
        </m:r>
      </m:oMath>
      <w:r w:rsidR="00B7211A">
        <w:rPr>
          <w:rFonts w:eastAsiaTheme="minorEastAsia"/>
        </w:rPr>
        <w:t>.  We omit the details.”</w:t>
      </w:r>
      <w:sdt>
        <w:sdtPr>
          <w:rPr>
            <w:rFonts w:eastAsiaTheme="minorEastAsia"/>
          </w:rPr>
          <w:id w:val="25070699"/>
          <w:citation/>
        </w:sdtPr>
        <w:sdtContent>
          <w:r w:rsidR="00204C00">
            <w:rPr>
              <w:rFonts w:eastAsiaTheme="minorEastAsia"/>
            </w:rPr>
            <w:fldChar w:fldCharType="begin"/>
          </w:r>
          <w:r w:rsidR="00B7211A">
            <w:rPr>
              <w:rFonts w:eastAsiaTheme="minorEastAsia"/>
            </w:rPr>
            <w:instrText xml:space="preserve"> CITATION Bur07 \p 204 \l 1033  </w:instrText>
          </w:r>
          <w:r w:rsidR="00204C00">
            <w:rPr>
              <w:rFonts w:eastAsiaTheme="minorEastAsia"/>
            </w:rPr>
            <w:fldChar w:fldCharType="separate"/>
          </w:r>
          <w:r w:rsidR="005F1EAD">
            <w:rPr>
              <w:rFonts w:eastAsiaTheme="minorEastAsia"/>
              <w:noProof/>
            </w:rPr>
            <w:t xml:space="preserve"> </w:t>
          </w:r>
          <w:r w:rsidR="005F1EAD" w:rsidRPr="005F1EAD">
            <w:rPr>
              <w:rFonts w:eastAsiaTheme="minorEastAsia"/>
              <w:noProof/>
            </w:rPr>
            <w:t>(Burton, 2007, p. 204)</w:t>
          </w:r>
          <w:r w:rsidR="00204C00">
            <w:rPr>
              <w:rFonts w:eastAsiaTheme="minorEastAsia"/>
            </w:rPr>
            <w:fldChar w:fldCharType="end"/>
          </w:r>
        </w:sdtContent>
      </w:sdt>
    </w:p>
    <w:p w:rsidR="00B3358E" w:rsidRDefault="00B3358E" w:rsidP="00A51C7C">
      <w:pPr>
        <w:rPr>
          <w:rFonts w:eastAsiaTheme="minorEastAsia"/>
        </w:rPr>
      </w:pPr>
    </w:p>
    <w:p w:rsidR="00B3358E" w:rsidRDefault="00B3358E" w:rsidP="00A51C7C">
      <w:pPr>
        <w:rPr>
          <w:rFonts w:eastAsiaTheme="minorEastAsia"/>
        </w:rPr>
      </w:pPr>
      <w:r>
        <w:rPr>
          <w:rFonts w:eastAsiaTheme="minorEastAsia"/>
        </w:rPr>
        <w:t xml:space="preserve">RSA involves calculating modular exponentials.  </w:t>
      </w:r>
      <w:r>
        <w:t>The example uses normal encryption and CRT decryption.  Note that CRT only benefits decryption because the factors of the modulus must be known and they are part of the private key.</w:t>
      </w:r>
    </w:p>
    <w:p w:rsidR="00B3358E" w:rsidRDefault="00B3358E" w:rsidP="00A51C7C">
      <w:pPr>
        <w:rPr>
          <w:rFonts w:eastAsiaTheme="minorEastAsia"/>
        </w:rPr>
      </w:pPr>
    </w:p>
    <w:p w:rsidR="00B3358E" w:rsidRDefault="00B3358E" w:rsidP="00A51C7C">
      <w:r>
        <w:t>Let:</w:t>
      </w:r>
    </w:p>
    <w:p w:rsidR="00B3358E" w:rsidRDefault="00B3358E" w:rsidP="00B3358E">
      <w:pPr>
        <w:ind w:left="720"/>
        <w:rPr>
          <w:rFonts w:eastAsiaTheme="minorEastAsia"/>
        </w:rPr>
      </w:pPr>
      <m:oMathPara>
        <m:oMathParaPr>
          <m:jc m:val="left"/>
        </m:oMathParaPr>
        <m:oMath>
          <m:r>
            <w:rPr>
              <w:rFonts w:ascii="Cambria Math" w:hAnsi="Cambria Math"/>
            </w:rPr>
            <m:t>p=17</m:t>
          </m:r>
        </m:oMath>
      </m:oMathPara>
    </w:p>
    <w:p w:rsidR="00B3358E" w:rsidRDefault="00B3358E" w:rsidP="00B3358E">
      <w:pPr>
        <w:ind w:left="720"/>
        <w:rPr>
          <w:rFonts w:eastAsiaTheme="minorEastAsia"/>
        </w:rPr>
      </w:pPr>
      <m:oMathPara>
        <m:oMathParaPr>
          <m:jc m:val="left"/>
        </m:oMathParaPr>
        <m:oMath>
          <m:r>
            <w:rPr>
              <w:rFonts w:ascii="Cambria Math" w:hAnsi="Cambria Math"/>
            </w:rPr>
            <m:t>q=31</m:t>
          </m:r>
        </m:oMath>
      </m:oMathPara>
    </w:p>
    <w:p w:rsidR="00B3358E" w:rsidRDefault="00B3358E" w:rsidP="00B3358E">
      <w:pPr>
        <w:ind w:left="720"/>
        <w:rPr>
          <w:rFonts w:eastAsiaTheme="minorEastAsia"/>
        </w:rPr>
      </w:pPr>
      <m:oMathPara>
        <m:oMathParaPr>
          <m:jc m:val="left"/>
        </m:oMathParaPr>
        <m:oMath>
          <m:r>
            <w:rPr>
              <w:rFonts w:ascii="Cambria Math" w:hAnsi="Cambria Math"/>
            </w:rPr>
            <m:t>e=11</m:t>
          </m:r>
        </m:oMath>
      </m:oMathPara>
    </w:p>
    <w:p w:rsidR="00B3358E" w:rsidRDefault="00B3358E" w:rsidP="00B3358E">
      <w:pPr>
        <w:ind w:left="720"/>
        <w:rPr>
          <w:rFonts w:eastAsiaTheme="minorEastAsia"/>
        </w:rPr>
      </w:pPr>
      <w:r>
        <w:rPr>
          <w:rFonts w:eastAsiaTheme="minorEastAsia"/>
        </w:rPr>
        <w:t xml:space="preserve">message:  </w:t>
      </w:r>
      <m:oMath>
        <m:r>
          <w:rPr>
            <w:rFonts w:ascii="Cambria Math" w:eastAsiaTheme="minorEastAsia" w:hAnsi="Cambria Math"/>
          </w:rPr>
          <m:t>M=3</m:t>
        </m:r>
      </m:oMath>
    </w:p>
    <w:p w:rsidR="00B3358E" w:rsidRDefault="00B3358E" w:rsidP="00B3358E">
      <w:pPr>
        <w:ind w:left="720"/>
        <w:rPr>
          <w:rFonts w:eastAsiaTheme="minorEastAsia"/>
        </w:rPr>
      </w:pPr>
    </w:p>
    <w:p w:rsidR="00B3358E" w:rsidRDefault="00B3358E" w:rsidP="00B3358E">
      <w:pPr>
        <w:ind w:left="720"/>
        <w:rPr>
          <w:rFonts w:eastAsiaTheme="minorEastAsia"/>
        </w:rPr>
      </w:pPr>
      <w:r>
        <w:rPr>
          <w:rFonts w:eastAsiaTheme="minorEastAsia"/>
        </w:rPr>
        <w:t xml:space="preserve">calculate </w:t>
      </w:r>
      <m:oMath>
        <m:r>
          <w:rPr>
            <w:rFonts w:ascii="Cambria Math" w:eastAsiaTheme="minorEastAsia" w:hAnsi="Cambria Math"/>
          </w:rPr>
          <m:t>n=p*q=17*31=527</m:t>
        </m:r>
      </m:oMath>
    </w:p>
    <w:p w:rsidR="00B3358E" w:rsidRDefault="00B3358E" w:rsidP="00B3358E">
      <w:pPr>
        <w:ind w:left="720"/>
        <w:rPr>
          <w:rFonts w:eastAsiaTheme="minorEastAsia"/>
        </w:rPr>
      </w:pPr>
      <w:r>
        <w:rPr>
          <w:rFonts w:eastAsiaTheme="minorEastAsia"/>
        </w:rPr>
        <w:t xml:space="preserve">calculate </w:t>
      </w:r>
      <m:oMath>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p-1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q-1</m:t>
            </m:r>
          </m:e>
        </m:d>
        <m:r>
          <w:rPr>
            <w:rFonts w:ascii="Cambria Math" w:eastAsiaTheme="minorEastAsia" w:hAnsi="Cambria Math"/>
          </w:rPr>
          <m:t>=16*30=480</m:t>
        </m:r>
      </m:oMath>
    </w:p>
    <w:p w:rsidR="00B3358E" w:rsidRPr="0072555E" w:rsidRDefault="00B3358E" w:rsidP="00B3358E">
      <w:pPr>
        <w:ind w:left="720"/>
        <w:rPr>
          <w:oMath/>
          <w:rFonts w:ascii="Cambria Math" w:eastAsiaTheme="minorEastAsia" w:hAnsi="Cambria Math"/>
        </w:rPr>
      </w:pPr>
      <w:r>
        <w:rPr>
          <w:rFonts w:eastAsiaTheme="minorEastAsia"/>
        </w:rPr>
        <w:t xml:space="preserve">calculate </w:t>
      </w:r>
      <m:oMath>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-1</m:t>
            </m:r>
          </m:sup>
        </m:sSup>
        <m:r>
          <w:rPr>
            <w:rFonts w:ascii="Cambria Math" w:eastAsiaTheme="minorEastAsia" w:hAnsi="Cambria Math"/>
          </w:rPr>
          <m:t xml:space="preserve"> mod Φ</m:t>
        </m:r>
        <m:d>
          <m:dPr>
            <m:ctrlPr>
              <w:rPr>
                <w:rFonts w:ascii="Cambria Math" w:eastAsiaTheme="minorEastAsia" w:hAnsi="Cambria Math"/>
                <w:i/>
              </w:rPr>
            </m:ctrlPr>
          </m:dPr>
          <m:e>
            <m:r>
              <w:rPr>
                <w:rFonts w:ascii="Cambria Math" w:eastAsiaTheme="minorEastAsia" w:hAnsi="Cambria Math"/>
              </w:rPr>
              <m:t>n</m:t>
            </m:r>
          </m:e>
        </m:d>
        <m:r>
          <w:rPr>
            <w:rFonts w:ascii="Cambria Math" w:eastAsiaTheme="majorEastAsia" w:hAnsi="Cambria Math" w:cstheme="majorBidi"/>
            <w:szCs w:val="26"/>
          </w:rPr>
          <m:t>≡</m:t>
        </m:r>
        <m:r>
          <w:rPr>
            <w:rFonts w:ascii="Cambria Math" w:eastAsiaTheme="minorEastAsia" w:hAnsi="Cambria Math"/>
          </w:rPr>
          <m:t>131</m:t>
        </m:r>
      </m:oMath>
    </w:p>
    <w:p w:rsidR="00B3358E" w:rsidRDefault="00B3358E" w:rsidP="00A51C7C">
      <w:pPr>
        <w:rPr>
          <w:rFonts w:eastAsiaTheme="minorEastAsia"/>
        </w:rPr>
      </w:pPr>
    </w:p>
    <w:p w:rsidR="00B3358E" w:rsidRDefault="00B3358E" w:rsidP="00B3358E">
      <w:pPr>
        <w:pStyle w:val="Heading2"/>
        <w:numPr>
          <w:ilvl w:val="1"/>
          <w:numId w:val="6"/>
        </w:numPr>
      </w:pPr>
      <w:r>
        <w:t>CRT Pre-calculations</w:t>
      </w:r>
    </w:p>
    <w:p w:rsidR="00B3358E" w:rsidRDefault="00B3358E" w:rsidP="00B3358E">
      <w:pPr>
        <w:ind w:left="576"/>
        <w:rPr>
          <w:rFonts w:eastAsiaTheme="minorEastAsia"/>
        </w:rPr>
      </w:pPr>
      <m:oMathPara>
        <m:oMathParaPr>
          <m:jc m:val="left"/>
        </m:oMathParaPr>
        <m:oMath>
          <m:r>
            <w:rPr>
              <w:rFonts w:ascii="Cambria Math" w:hAnsi="Cambria Math"/>
            </w:rPr>
            <m:t>P=n÷p=31</m:t>
          </m:r>
        </m:oMath>
      </m:oMathPara>
    </w:p>
    <w:p w:rsidR="00B3358E" w:rsidRDefault="00204C00" w:rsidP="00B3358E">
      <w:pPr>
        <w:ind w:left="576"/>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-1</m:t>
              </m:r>
            </m:sup>
          </m:sSup>
          <m:r>
            <w:rPr>
              <w:rFonts w:ascii="Cambria Math" w:eastAsiaTheme="minorEastAsia" w:hAnsi="Cambria Math"/>
            </w:rPr>
            <m:t xml:space="preserve"> mod p</m:t>
          </m:r>
          <m:r>
            <w:rPr>
              <w:rFonts w:ascii="Cambria Math" w:eastAsiaTheme="majorEastAsia" w:hAnsi="Cambria Math" w:cstheme="majorBidi"/>
              <w:szCs w:val="26"/>
            </w:rPr>
            <m:t>≡</m:t>
          </m:r>
          <m:r>
            <w:rPr>
              <w:rFonts w:ascii="Cambria Math" w:eastAsiaTheme="minorEastAsia" w:hAnsi="Cambria Math"/>
            </w:rPr>
            <m:t>11</m:t>
          </m:r>
        </m:oMath>
      </m:oMathPara>
    </w:p>
    <w:p w:rsidR="00B3358E" w:rsidRDefault="00204C00" w:rsidP="00B3358E">
      <w:pPr>
        <w:ind w:left="576"/>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-1</m:t>
              </m:r>
            </m:sup>
          </m:sSup>
          <m:r>
            <w:rPr>
              <w:rFonts w:ascii="Cambria Math" w:eastAsiaTheme="minorEastAsia" w:hAnsi="Cambria Math"/>
            </w:rPr>
            <m:t xml:space="preserve"> mod n=31*11 mod 527</m:t>
          </m:r>
          <m:r>
            <w:rPr>
              <w:rFonts w:ascii="Cambria Math" w:eastAsiaTheme="majorEastAsia" w:hAnsi="Cambria Math" w:cstheme="majorBidi"/>
              <w:szCs w:val="26"/>
            </w:rPr>
            <m:t>≡</m:t>
          </m:r>
          <m:r>
            <w:rPr>
              <w:rFonts w:ascii="Cambria Math" w:eastAsiaTheme="minorEastAsia" w:hAnsi="Cambria Math"/>
            </w:rPr>
            <m:t>341</m:t>
          </m:r>
        </m:oMath>
      </m:oMathPara>
    </w:p>
    <w:p w:rsidR="00B3358E" w:rsidRDefault="00B3358E" w:rsidP="00B3358E">
      <w:pPr>
        <w:ind w:left="576"/>
        <w:rPr>
          <w:rFonts w:eastAsiaTheme="minorEastAsia"/>
        </w:rPr>
      </w:pPr>
      <m:oMathPara>
        <m:oMathParaPr>
          <m:jc m:val="left"/>
        </m:oMathParaPr>
        <m:oMath>
          <m:r>
            <w:rPr>
              <w:rFonts w:ascii="Cambria Math" w:hAnsi="Cambria Math"/>
            </w:rPr>
            <m:t>Q=n÷q=17</m:t>
          </m:r>
        </m:oMath>
      </m:oMathPara>
    </w:p>
    <w:p w:rsidR="00B3358E" w:rsidRDefault="00204C00" w:rsidP="00B3358E">
      <w:pPr>
        <w:ind w:left="576"/>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r>
            <w:rPr>
              <w:rFonts w:ascii="Cambria Math" w:eastAsiaTheme="minorEastAsia" w:hAnsi="Cambria Math"/>
            </w:rPr>
            <m:t xml:space="preserve"> mod q</m:t>
          </m:r>
          <m:r>
            <w:rPr>
              <w:rFonts w:ascii="Cambria Math" w:eastAsiaTheme="majorEastAsia" w:hAnsi="Cambria Math" w:cstheme="majorBidi"/>
              <w:szCs w:val="26"/>
            </w:rPr>
            <m:t>≡</m:t>
          </m:r>
          <m:r>
            <w:rPr>
              <w:rFonts w:ascii="Cambria Math" w:eastAsiaTheme="minorEastAsia" w:hAnsi="Cambria Math"/>
            </w:rPr>
            <m:t>11</m:t>
          </m:r>
        </m:oMath>
      </m:oMathPara>
    </w:p>
    <w:p w:rsidR="00B3358E" w:rsidRDefault="00204C00" w:rsidP="00B3358E">
      <w:pPr>
        <w:ind w:left="576"/>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q</m:t>
              </m:r>
            </m:sub>
          </m:sSub>
          <m:r>
            <w:rPr>
              <w:rFonts w:ascii="Cambria Math" w:eastAsiaTheme="minorEastAsia" w:hAnsi="Cambria Math"/>
            </w:rPr>
            <m:t>=Q*</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r>
            <w:rPr>
              <w:rFonts w:ascii="Cambria Math" w:eastAsiaTheme="minorEastAsia" w:hAnsi="Cambria Math"/>
            </w:rPr>
            <m:t xml:space="preserve"> mod n=17*11 mod 527</m:t>
          </m:r>
          <m:r>
            <w:rPr>
              <w:rFonts w:ascii="Cambria Math" w:eastAsiaTheme="majorEastAsia" w:hAnsi="Cambria Math" w:cstheme="majorBidi"/>
              <w:szCs w:val="26"/>
            </w:rPr>
            <m:t>≡</m:t>
          </m:r>
          <m:r>
            <w:rPr>
              <w:rFonts w:ascii="Cambria Math" w:eastAsiaTheme="minorEastAsia" w:hAnsi="Cambria Math"/>
            </w:rPr>
            <m:t>187</m:t>
          </m:r>
        </m:oMath>
      </m:oMathPara>
    </w:p>
    <w:p w:rsidR="00B3358E" w:rsidRDefault="00204C00" w:rsidP="00B3358E">
      <w:pPr>
        <w:ind w:left="576"/>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p</m:t>
              </m:r>
            </m:sub>
          </m:sSub>
          <m:r>
            <w:rPr>
              <w:rFonts w:ascii="Cambria Math" w:hAnsi="Cambria Math"/>
            </w:rPr>
            <m:t>=d mod Φ</m:t>
          </m:r>
          <m:d>
            <m:dPr>
              <m:ctrlPr>
                <w:rPr>
                  <w:rFonts w:ascii="Cambria Math" w:hAnsi="Cambria Math"/>
                  <w:i/>
                </w:rPr>
              </m:ctrlPr>
            </m:dPr>
            <m:e>
              <m:r>
                <w:rPr>
                  <w:rFonts w:ascii="Cambria Math" w:hAnsi="Cambria Math"/>
                </w:rPr>
                <m:t>p</m:t>
              </m:r>
            </m:e>
          </m:d>
          <m:r>
            <w:rPr>
              <w:rFonts w:ascii="Cambria Math" w:hAnsi="Cambria Math"/>
            </w:rPr>
            <m:t>=</m:t>
          </m:r>
          <m:r>
            <w:rPr>
              <w:rFonts w:ascii="Cambria Math" w:eastAsiaTheme="minorEastAsia" w:hAnsi="Cambria Math"/>
            </w:rPr>
            <m:t>131 mod 16</m:t>
          </m:r>
          <m:r>
            <w:rPr>
              <w:rFonts w:ascii="Cambria Math" w:eastAsiaTheme="majorEastAsia" w:hAnsi="Cambria Math" w:cstheme="majorBidi"/>
              <w:szCs w:val="26"/>
            </w:rPr>
            <m:t>≡</m:t>
          </m:r>
          <m:r>
            <w:rPr>
              <w:rFonts w:ascii="Cambria Math" w:eastAsiaTheme="minorEastAsia" w:hAnsi="Cambria Math"/>
            </w:rPr>
            <m:t>3</m:t>
          </m:r>
        </m:oMath>
      </m:oMathPara>
    </w:p>
    <w:p w:rsidR="00B3358E" w:rsidRDefault="00204C00" w:rsidP="00B3358E">
      <w:pPr>
        <w:ind w:left="576"/>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q</m:t>
              </m:r>
            </m:sub>
          </m:sSub>
          <m:r>
            <w:rPr>
              <w:rFonts w:ascii="Cambria Math" w:hAnsi="Cambria Math"/>
            </w:rPr>
            <m:t>=d mod Φ</m:t>
          </m:r>
          <m:d>
            <m:dPr>
              <m:ctrlPr>
                <w:rPr>
                  <w:rFonts w:ascii="Cambria Math" w:hAnsi="Cambria Math"/>
                  <w:i/>
                </w:rPr>
              </m:ctrlPr>
            </m:dPr>
            <m:e>
              <m:r>
                <w:rPr>
                  <w:rFonts w:ascii="Cambria Math" w:hAnsi="Cambria Math"/>
                </w:rPr>
                <m:t>q</m:t>
              </m:r>
            </m:e>
          </m:d>
          <m:r>
            <w:rPr>
              <w:rFonts w:ascii="Cambria Math" w:hAnsi="Cambria Math"/>
            </w:rPr>
            <m:t>=</m:t>
          </m:r>
          <m:r>
            <w:rPr>
              <w:rFonts w:ascii="Cambria Math" w:eastAsiaTheme="minorEastAsia" w:hAnsi="Cambria Math"/>
            </w:rPr>
            <m:t>131 mod 30</m:t>
          </m:r>
          <m:r>
            <w:rPr>
              <w:rFonts w:ascii="Cambria Math" w:eastAsiaTheme="majorEastAsia" w:hAnsi="Cambria Math" w:cstheme="majorBidi"/>
              <w:szCs w:val="26"/>
            </w:rPr>
            <m:t>≡</m:t>
          </m:r>
          <m:r>
            <w:rPr>
              <w:rFonts w:ascii="Cambria Math" w:eastAsiaTheme="minorEastAsia" w:hAnsi="Cambria Math"/>
            </w:rPr>
            <m:t>11</m:t>
          </m:r>
        </m:oMath>
      </m:oMathPara>
    </w:p>
    <w:p w:rsidR="00B3358E" w:rsidRDefault="00B3358E" w:rsidP="00B3358E">
      <w:pPr>
        <w:pStyle w:val="Heading2"/>
        <w:numPr>
          <w:ilvl w:val="1"/>
          <w:numId w:val="6"/>
        </w:numPr>
      </w:pPr>
      <w:r>
        <w:t>Encrypt</w:t>
      </w:r>
    </w:p>
    <w:p w:rsidR="00B3358E" w:rsidRPr="0072555E" w:rsidRDefault="00B3358E" w:rsidP="00B3358E">
      <w:pPr>
        <w:ind w:left="576"/>
      </w:pP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e</m:t>
            </m:r>
          </m:sup>
        </m:sSup>
        <m:r>
          <w:rPr>
            <w:rFonts w:ascii="Cambria Math" w:hAnsi="Cambria Math"/>
          </w:rPr>
          <m:t xml:space="preserve"> mod n=</m:t>
        </m:r>
        <m:sSup>
          <m:sSupPr>
            <m:ctrlPr>
              <w:rPr>
                <w:rFonts w:ascii="Cambria Math" w:hAnsi="Cambria Math"/>
                <w:i/>
              </w:rPr>
            </m:ctrlPr>
          </m:sSupPr>
          <m:e>
            <m:r>
              <w:rPr>
                <w:rFonts w:ascii="Cambria Math" w:hAnsi="Cambria Math"/>
              </w:rPr>
              <m:t>3</m:t>
            </m:r>
          </m:e>
          <m:sup>
            <m:r>
              <w:rPr>
                <w:rFonts w:ascii="Cambria Math" w:hAnsi="Cambria Math"/>
              </w:rPr>
              <m:t>11</m:t>
            </m:r>
          </m:sup>
        </m:sSup>
        <m:r>
          <w:rPr>
            <w:rFonts w:ascii="Cambria Math" w:hAnsi="Cambria Math"/>
          </w:rPr>
          <m:t xml:space="preserve"> mod 527</m:t>
        </m:r>
        <m:r>
          <w:rPr>
            <w:rFonts w:ascii="Cambria Math" w:eastAsiaTheme="majorEastAsia" w:hAnsi="Cambria Math" w:cstheme="majorBidi"/>
            <w:szCs w:val="26"/>
          </w:rPr>
          <m:t>≡</m:t>
        </m:r>
        <m:r>
          <w:rPr>
            <w:rFonts w:ascii="Cambria Math" w:hAnsi="Cambria Math"/>
          </w:rPr>
          <m:t>75</m:t>
        </m:r>
      </m:oMath>
      <w:r w:rsidR="007004EB">
        <w:rPr>
          <w:rFonts w:eastAsiaTheme="minorEastAsia"/>
        </w:rPr>
        <w:t xml:space="preserve">  (See </w:t>
      </w:r>
      <w:r w:rsidR="00204C00">
        <w:rPr>
          <w:rFonts w:eastAsiaTheme="minorEastAsia"/>
        </w:rPr>
        <w:fldChar w:fldCharType="begin"/>
      </w:r>
      <w:r w:rsidR="007004EB">
        <w:rPr>
          <w:rFonts w:eastAsiaTheme="minorEastAsia"/>
        </w:rPr>
        <w:instrText xml:space="preserve"> REF _Ref297980972 \h </w:instrText>
      </w:r>
      <w:r w:rsidR="00204C00">
        <w:rPr>
          <w:rFonts w:eastAsiaTheme="minorEastAsia"/>
        </w:rPr>
      </w:r>
      <w:r w:rsidR="00204C00">
        <w:rPr>
          <w:rFonts w:eastAsiaTheme="minorEastAsia"/>
        </w:rPr>
        <w:fldChar w:fldCharType="separate"/>
      </w:r>
      <w:r w:rsidR="00A82250">
        <w:t xml:space="preserve">Example </w:t>
      </w:r>
      <w:r w:rsidR="00A82250">
        <w:rPr>
          <w:noProof/>
        </w:rPr>
        <w:t>2</w:t>
      </w:r>
      <w:r w:rsidR="00A82250">
        <w:noBreakHyphen/>
      </w:r>
      <w:r w:rsidR="00A82250">
        <w:rPr>
          <w:noProof/>
        </w:rPr>
        <w:t>3</w:t>
      </w:r>
      <w:r w:rsidR="00204C00">
        <w:rPr>
          <w:rFonts w:eastAsiaTheme="minorEastAsia"/>
        </w:rPr>
        <w:fldChar w:fldCharType="end"/>
      </w:r>
      <w:r w:rsidR="007004EB">
        <w:rPr>
          <w:rFonts w:eastAsiaTheme="minorEastAsia"/>
        </w:rPr>
        <w:t>.)</w:t>
      </w:r>
    </w:p>
    <w:p w:rsidR="00B3358E" w:rsidRDefault="00B3358E" w:rsidP="00B3358E">
      <w:pPr>
        <w:pStyle w:val="Heading2"/>
        <w:numPr>
          <w:ilvl w:val="1"/>
          <w:numId w:val="6"/>
        </w:numPr>
      </w:pPr>
      <w:r>
        <w:lastRenderedPageBreak/>
        <w:t>Decrypt</w:t>
      </w:r>
    </w:p>
    <w:p w:rsidR="00B3358E" w:rsidRDefault="00B3358E" w:rsidP="00B3358E">
      <w:pPr>
        <w:rPr>
          <w:rFonts w:eastAsiaTheme="minorEastAsia"/>
        </w:rPr>
      </w:pPr>
      <w:r>
        <w:rPr>
          <w:rFonts w:eastAsiaTheme="minorEastAsia"/>
        </w:rPr>
        <w:t xml:space="preserve">Note the use of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p</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q</m:t>
            </m:r>
          </m:sub>
        </m:sSub>
      </m:oMath>
      <w:r>
        <w:rPr>
          <w:rFonts w:eastAsiaTheme="minorEastAsia"/>
        </w:rPr>
        <w:t xml:space="preserve"> in place of the normal decrypt exponent.  These exponents are d modulus </w:t>
      </w:r>
      <m:oMath>
        <m:r>
          <w:rPr>
            <w:rFonts w:ascii="Cambria Math" w:eastAsiaTheme="minorEastAsia" w:hAnsi="Cambria Math"/>
          </w:rPr>
          <m:t>Φ(p)</m:t>
        </m:r>
      </m:oMath>
      <w:r>
        <w:rPr>
          <w:rFonts w:eastAsiaTheme="minorEastAsia"/>
        </w:rPr>
        <w:t xml:space="preserve"> and </w:t>
      </w:r>
      <m:oMath>
        <m:r>
          <w:rPr>
            <w:rFonts w:ascii="Cambria Math" w:eastAsiaTheme="minorEastAsia" w:hAnsi="Cambria Math"/>
          </w:rPr>
          <m:t>Φ(q)</m:t>
        </m:r>
      </m:oMath>
      <w:r>
        <w:rPr>
          <w:rFonts w:eastAsiaTheme="minorEastAsia"/>
        </w:rPr>
        <w:t>, NOT d modulus p and q.</w:t>
      </w:r>
    </w:p>
    <w:p w:rsidR="00B3358E" w:rsidRDefault="00B3358E" w:rsidP="00B3358E">
      <w:pPr>
        <w:rPr>
          <w:rFonts w:eastAsiaTheme="minorEastAsia"/>
        </w:rPr>
      </w:pPr>
    </w:p>
    <w:p w:rsidR="00B3358E" w:rsidRDefault="00B3358E" w:rsidP="00B3358E">
      <w:pPr>
        <w:rPr>
          <w:oMath/>
          <w:rFonts w:ascii="Cambria Math" w:eastAsiaTheme="minorEastAsia" w:hAnsi="Cambria Math"/>
        </w:rPr>
        <w:sectPr w:rsidR="00B3358E" w:rsidSect="00E80B05">
          <w:type w:val="continuous"/>
          <w:pgSz w:w="12240" w:h="15840"/>
          <w:pgMar w:top="1440" w:right="1440" w:bottom="1440" w:left="1440" w:header="720" w:footer="720" w:gutter="0"/>
          <w:cols w:space="720"/>
          <w:docGrid w:linePitch="360"/>
        </w:sectPr>
      </w:pPr>
    </w:p>
    <w:p w:rsidR="00B3358E" w:rsidRDefault="00204C00" w:rsidP="00B3358E">
      <w:pPr>
        <w:ind w:left="576"/>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p</m:t>
                  </m:r>
                </m:sub>
              </m:sSub>
            </m:sup>
          </m:sSup>
          <m:r>
            <w:rPr>
              <w:rFonts w:ascii="Cambria Math" w:eastAsiaTheme="minorEastAsia" w:hAnsi="Cambria Math"/>
            </w:rPr>
            <m:t xml:space="preserve"> mod p=</m:t>
          </m:r>
          <m:sSup>
            <m:sSupPr>
              <m:ctrlPr>
                <w:rPr>
                  <w:rFonts w:ascii="Cambria Math" w:eastAsiaTheme="minorEastAsia" w:hAnsi="Cambria Math"/>
                  <w:i/>
                </w:rPr>
              </m:ctrlPr>
            </m:sSupPr>
            <m:e>
              <m:r>
                <w:rPr>
                  <w:rFonts w:ascii="Cambria Math" w:eastAsiaTheme="minorEastAsia" w:hAnsi="Cambria Math"/>
                </w:rPr>
                <m:t>75</m:t>
              </m:r>
            </m:e>
            <m:sup>
              <m:r>
                <w:rPr>
                  <w:rFonts w:ascii="Cambria Math" w:eastAsiaTheme="minorEastAsia" w:hAnsi="Cambria Math"/>
                </w:rPr>
                <m:t>3</m:t>
              </m:r>
            </m:sup>
          </m:sSup>
          <m:r>
            <w:rPr>
              <w:rFonts w:ascii="Cambria Math" w:eastAsiaTheme="minorEastAsia" w:hAnsi="Cambria Math"/>
            </w:rPr>
            <m:t xml:space="preserve"> mod 17</m:t>
          </m:r>
        </m:oMath>
      </m:oMathPara>
    </w:p>
    <w:p w:rsidR="00B3358E" w:rsidRDefault="00B3358E" w:rsidP="00B3358E">
      <w:pPr>
        <w:ind w:left="576"/>
        <w:rPr>
          <w:rFonts w:eastAsiaTheme="minorEastAsia"/>
        </w:rPr>
      </w:pPr>
      <w:r>
        <w:rPr>
          <w:rFonts w:eastAsiaTheme="minorEastAsia"/>
        </w:rPr>
        <w:t xml:space="preserve">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3</m:t>
            </m:r>
          </m:sup>
        </m:sSup>
        <m:r>
          <w:rPr>
            <w:rFonts w:ascii="Cambria Math" w:eastAsiaTheme="minorEastAsia" w:hAnsi="Cambria Math"/>
          </w:rPr>
          <m:t xml:space="preserve"> mod 17</m:t>
        </m:r>
        <m:r>
          <w:rPr>
            <w:rFonts w:ascii="Cambria Math" w:eastAsiaTheme="majorEastAsia" w:hAnsi="Cambria Math" w:cstheme="majorBidi"/>
            <w:szCs w:val="26"/>
          </w:rPr>
          <m:t>≡</m:t>
        </m:r>
        <m:r>
          <w:rPr>
            <w:rFonts w:ascii="Cambria Math" w:eastAsiaTheme="minorEastAsia" w:hAnsi="Cambria Math"/>
          </w:rPr>
          <m:t>3</m:t>
        </m:r>
      </m:oMath>
      <w:r>
        <w:rPr>
          <w:rFonts w:eastAsiaTheme="minorEastAsia"/>
        </w:rPr>
        <w:t xml:space="preserve"> </w:t>
      </w:r>
      <w:r>
        <w:rPr>
          <w:rFonts w:eastAsiaTheme="minorEastAsia"/>
        </w:rPr>
        <w:br w:type="column"/>
      </w:r>
      <m:oMathPara>
        <m:oMathParaPr>
          <m:jc m:val="left"/>
        </m:oMathPara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q</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q</m:t>
                  </m:r>
                </m:sub>
              </m:sSub>
            </m:sup>
          </m:sSup>
          <m:r>
            <w:rPr>
              <w:rFonts w:ascii="Cambria Math" w:eastAsiaTheme="minorEastAsia" w:hAnsi="Cambria Math"/>
            </w:rPr>
            <m:t xml:space="preserve"> mod q=</m:t>
          </m:r>
          <m:sSup>
            <m:sSupPr>
              <m:ctrlPr>
                <w:rPr>
                  <w:rFonts w:ascii="Cambria Math" w:eastAsiaTheme="minorEastAsia" w:hAnsi="Cambria Math"/>
                  <w:i/>
                </w:rPr>
              </m:ctrlPr>
            </m:sSupPr>
            <m:e>
              <m:r>
                <w:rPr>
                  <w:rFonts w:ascii="Cambria Math" w:eastAsiaTheme="minorEastAsia" w:hAnsi="Cambria Math"/>
                </w:rPr>
                <m:t>75</m:t>
              </m:r>
            </m:e>
            <m:sup>
              <m:r>
                <w:rPr>
                  <w:rFonts w:ascii="Cambria Math" w:eastAsiaTheme="minorEastAsia" w:hAnsi="Cambria Math"/>
                </w:rPr>
                <m:t>11</m:t>
              </m:r>
            </m:sup>
          </m:sSup>
          <m:r>
            <w:rPr>
              <w:rFonts w:ascii="Cambria Math" w:eastAsiaTheme="minorEastAsia" w:hAnsi="Cambria Math"/>
            </w:rPr>
            <m:t xml:space="preserve"> mod 31</m:t>
          </m:r>
        </m:oMath>
      </m:oMathPara>
    </w:p>
    <w:p w:rsidR="00B3358E" w:rsidRPr="00B53FE1" w:rsidRDefault="00B3358E" w:rsidP="00B3358E">
      <w:pPr>
        <w:ind w:left="576"/>
        <w:rPr>
          <w:rFonts w:eastAsiaTheme="minorEastAsia"/>
        </w:rPr>
      </w:pPr>
      <w:r>
        <w:rPr>
          <w:rFonts w:eastAsiaTheme="minorEastAsia"/>
        </w:rPr>
        <w:t xml:space="preserve">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13</m:t>
            </m:r>
          </m:e>
          <m:sup>
            <m:r>
              <w:rPr>
                <w:rFonts w:ascii="Cambria Math" w:eastAsiaTheme="minorEastAsia" w:hAnsi="Cambria Math"/>
              </w:rPr>
              <m:t>11</m:t>
            </m:r>
          </m:sup>
        </m:sSup>
        <m:r>
          <w:rPr>
            <w:rFonts w:ascii="Cambria Math" w:eastAsiaTheme="minorEastAsia" w:hAnsi="Cambria Math"/>
          </w:rPr>
          <m:t xml:space="preserve"> mod 31</m:t>
        </m:r>
        <m:r>
          <w:rPr>
            <w:rFonts w:ascii="Cambria Math" w:eastAsiaTheme="majorEastAsia" w:hAnsi="Cambria Math" w:cstheme="majorBidi"/>
            <w:szCs w:val="26"/>
          </w:rPr>
          <m:t>≡</m:t>
        </m:r>
        <m:r>
          <w:rPr>
            <w:rFonts w:ascii="Cambria Math" w:eastAsiaTheme="minorEastAsia" w:hAnsi="Cambria Math"/>
          </w:rPr>
          <m:t>3</m:t>
        </m:r>
      </m:oMath>
      <w:r>
        <w:rPr>
          <w:rFonts w:eastAsiaTheme="minorEastAsia"/>
        </w:rPr>
        <w:t xml:space="preserve"> </w:t>
      </w:r>
    </w:p>
    <w:p w:rsidR="00B3358E" w:rsidRDefault="00B3358E" w:rsidP="00B3358E">
      <w:pPr>
        <w:rPr>
          <w:rFonts w:eastAsiaTheme="minorEastAsia"/>
        </w:rPr>
        <w:sectPr w:rsidR="00B3358E" w:rsidSect="00E80B05">
          <w:type w:val="continuous"/>
          <w:pgSz w:w="12240" w:h="15840"/>
          <w:pgMar w:top="1440" w:right="1440" w:bottom="1440" w:left="1440" w:header="720" w:footer="720" w:gutter="0"/>
          <w:cols w:num="2" w:space="720"/>
          <w:docGrid w:linePitch="360"/>
        </w:sectPr>
      </w:pPr>
    </w:p>
    <w:p w:rsidR="00B3358E" w:rsidRDefault="00B3358E" w:rsidP="00B3358E">
      <w:pPr>
        <w:pStyle w:val="Heading2"/>
        <w:numPr>
          <w:ilvl w:val="1"/>
          <w:numId w:val="6"/>
        </w:numPr>
        <w:rPr>
          <w:rFonts w:eastAsiaTheme="minorEastAsia"/>
        </w:rPr>
      </w:pPr>
      <w:r>
        <w:rPr>
          <w:rFonts w:eastAsiaTheme="minorEastAsia"/>
        </w:rPr>
        <w:lastRenderedPageBreak/>
        <w:t>Combine the results</w:t>
      </w:r>
    </w:p>
    <w:p w:rsidR="00B3358E" w:rsidRDefault="00B3358E" w:rsidP="00B3358E">
      <w:pPr>
        <w:ind w:left="576"/>
        <w:rPr>
          <w:rFonts w:eastAsiaTheme="minorEastAsia"/>
        </w:rPr>
      </w:pPr>
      <m:oMathPara>
        <m:oMathParaPr>
          <m:jc m:val="left"/>
        </m:oMathParaPr>
        <m:oMath>
          <m:r>
            <w:rPr>
              <w:rFonts w:ascii="Cambria Math" w:hAnsi="Cambria Math"/>
            </w:rPr>
            <m:t>M=</m:t>
          </m:r>
          <m:d>
            <m:dPr>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q</m:t>
                  </m:r>
                </m:sub>
              </m:sSub>
              <m:ctrlPr>
                <w:rPr>
                  <w:rFonts w:ascii="Cambria Math" w:eastAsiaTheme="minorEastAsia" w:hAnsi="Cambria Math"/>
                  <w:i/>
                </w:rPr>
              </m:ctrlPr>
            </m:e>
          </m:d>
          <m:r>
            <w:rPr>
              <w:rFonts w:ascii="Cambria Math" w:eastAsiaTheme="minorEastAsia" w:hAnsi="Cambria Math"/>
            </w:rPr>
            <m:t xml:space="preserve"> mod n=</m:t>
          </m:r>
          <m:d>
            <m:dPr>
              <m:ctrlPr>
                <w:rPr>
                  <w:rFonts w:ascii="Cambria Math" w:eastAsiaTheme="minorEastAsia" w:hAnsi="Cambria Math"/>
                  <w:i/>
                </w:rPr>
              </m:ctrlPr>
            </m:dPr>
            <m:e>
              <m:r>
                <w:rPr>
                  <w:rFonts w:ascii="Cambria Math" w:eastAsiaTheme="minorEastAsia" w:hAnsi="Cambria Math"/>
                </w:rPr>
                <m:t>3*341+3*187</m:t>
              </m:r>
            </m:e>
          </m:d>
          <m:r>
            <w:rPr>
              <w:rFonts w:ascii="Cambria Math" w:eastAsiaTheme="minorEastAsia" w:hAnsi="Cambria Math"/>
            </w:rPr>
            <m:t xml:space="preserve"> mod 527</m:t>
          </m:r>
          <m:r>
            <w:rPr>
              <w:rFonts w:ascii="Cambria Math" w:eastAsiaTheme="majorEastAsia" w:hAnsi="Cambria Math" w:cstheme="majorBidi"/>
              <w:szCs w:val="26"/>
            </w:rPr>
            <m:t>≡</m:t>
          </m:r>
          <m:r>
            <w:rPr>
              <w:rFonts w:ascii="Cambria Math" w:eastAsiaTheme="minorEastAsia" w:hAnsi="Cambria Math"/>
            </w:rPr>
            <m:t>3</m:t>
          </m:r>
        </m:oMath>
      </m:oMathPara>
    </w:p>
    <w:p w:rsidR="00B3358E" w:rsidRDefault="00B3358E" w:rsidP="00B3358E">
      <w:pPr>
        <w:pStyle w:val="Heading2"/>
        <w:numPr>
          <w:ilvl w:val="1"/>
          <w:numId w:val="6"/>
        </w:numPr>
      </w:pPr>
      <w:r>
        <w:t>Conclusion</w:t>
      </w:r>
    </w:p>
    <w:p w:rsidR="00B3358E" w:rsidRDefault="00B3358E" w:rsidP="00B3358E">
      <w:r>
        <w:t xml:space="preserve">Decryption is accomplished using smaller exponents and smaller moduli.  </w:t>
      </w:r>
      <w:r w:rsidR="00E65F99">
        <w:t xml:space="preserve">Multiplication is a large part of calculating modular exponentials.  </w:t>
      </w:r>
      <w:r>
        <w:t>When computing many exponentials using the same private key, time savings becomes significant.</w:t>
      </w:r>
    </w:p>
    <w:p w:rsidR="00996A11" w:rsidRDefault="00E82100" w:rsidP="00996A11">
      <w:pPr>
        <w:pStyle w:val="Heading1"/>
      </w:pPr>
      <w:r>
        <w:t>How to Share a Secret</w:t>
      </w:r>
    </w:p>
    <w:p w:rsidR="00E80B05" w:rsidRDefault="00204C00" w:rsidP="00E80B05">
      <w:sdt>
        <w:sdtPr>
          <w:id w:val="29383705"/>
          <w:citation/>
        </w:sdtPr>
        <w:sdtContent>
          <w:fldSimple w:instr=" CITATION Sha79 \l 1033  ">
            <w:r w:rsidR="005F1EAD">
              <w:rPr>
                <w:noProof/>
              </w:rPr>
              <w:t>(Shamir, November, 1979)</w:t>
            </w:r>
          </w:fldSimple>
        </w:sdtContent>
      </w:sdt>
      <w:r w:rsidR="00E80B05">
        <w:t xml:space="preserve"> describes how to share secret information such that the holders of a share cannot individually obtain the secret.  Only if a certain minimum number of share holders collaborate can the secret information be identified.</w:t>
      </w:r>
    </w:p>
    <w:p w:rsidR="00E80B05" w:rsidRDefault="00E80B05" w:rsidP="00E80B05"/>
    <w:p w:rsidR="00E80B05" w:rsidRDefault="00A701D3" w:rsidP="00E80B05">
      <w:r>
        <w:t>A simple</w:t>
      </w:r>
      <w:r w:rsidR="00E80B05">
        <w:t xml:space="preserve"> description of this method is to </w:t>
      </w:r>
      <w:r>
        <w:t>use a curve described by a polynomial function.</w:t>
      </w:r>
    </w:p>
    <w:p w:rsidR="00A701D3" w:rsidRDefault="00A701D3" w:rsidP="00E80B05">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t-1</m:t>
              </m:r>
            </m:sub>
          </m:sSub>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m:oMathPara>
    </w:p>
    <w:p w:rsidR="00A701D3" w:rsidRDefault="00A701D3" w:rsidP="00A701D3">
      <w:pPr>
        <w:pStyle w:val="Caption"/>
        <w:jc w:val="right"/>
      </w:pPr>
      <w:r>
        <w:t xml:space="preserve">Equation </w:t>
      </w:r>
      <w:fldSimple w:instr=" STYLEREF 1 \s ">
        <w:r w:rsidR="00A82250">
          <w:rPr>
            <w:noProof/>
          </w:rPr>
          <w:t>4</w:t>
        </w:r>
      </w:fldSimple>
      <w:r w:rsidR="006221F3">
        <w:noBreakHyphen/>
      </w:r>
      <w:fldSimple w:instr=" SEQ Equation \* ARABIC \s 1 ">
        <w:r w:rsidR="00A82250">
          <w:rPr>
            <w:noProof/>
          </w:rPr>
          <w:t>1</w:t>
        </w:r>
      </w:fldSimple>
    </w:p>
    <w:p w:rsidR="00A701D3" w:rsidRDefault="0019476B" w:rsidP="00A701D3">
      <w:r>
        <w:t xml:space="preserve">Typically,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F102B4">
        <w:rPr>
          <w:rFonts w:eastAsiaTheme="minorEastAsia"/>
        </w:rPr>
        <w:t xml:space="preserve"> is</w:t>
      </w:r>
      <w:r>
        <w:rPr>
          <w:rFonts w:eastAsiaTheme="minorEastAsia"/>
        </w:rPr>
        <w:t xml:space="preserve"> the secret information, for example a </w:t>
      </w:r>
      <w:r w:rsidR="009C5203">
        <w:rPr>
          <w:rFonts w:eastAsiaTheme="minorEastAsia"/>
        </w:rPr>
        <w:t>secret</w:t>
      </w:r>
      <w:r>
        <w:rPr>
          <w:rFonts w:eastAsiaTheme="minorEastAsia"/>
        </w:rPr>
        <w:t xml:space="preserve"> key, and the other </w:t>
      </w:r>
      <w:r>
        <w:t xml:space="preserve">t coefficients in the polynomial may </w:t>
      </w:r>
      <w:r w:rsidR="00B7211A">
        <w:t xml:space="preserve">be </w:t>
      </w:r>
      <w:r>
        <w:t>chosen at random.</w:t>
      </w:r>
      <w:r w:rsidR="00F102B4">
        <w:t xml:space="preserve">  If two or more elements comprise the secret key, such as </w:t>
      </w:r>
      <m:oMath>
        <m:r>
          <w:rPr>
            <w:rFonts w:ascii="Cambria Math" w:hAnsi="Cambria Math"/>
          </w:rPr>
          <m:t xml:space="preserve">p, q, and d </m:t>
        </m:r>
      </m:oMath>
      <w:r w:rsidR="00F102B4">
        <w:rPr>
          <w:rFonts w:eastAsiaTheme="minorEastAsia"/>
        </w:rPr>
        <w:t>, necessary for CRT decryption of RSA, then more coefficients may be set and the remainder chosen at random.</w:t>
      </w:r>
    </w:p>
    <w:p w:rsidR="0019476B" w:rsidRDefault="0019476B" w:rsidP="00A701D3"/>
    <w:p w:rsidR="0019476B" w:rsidRDefault="0019476B" w:rsidP="00A701D3">
      <w:pPr>
        <w:rPr>
          <w:rFonts w:eastAsiaTheme="minorEastAsia"/>
        </w:rPr>
      </w:pPr>
      <w:r>
        <w:t xml:space="preserve">Basic algebra tells us that </w:t>
      </w:r>
      <w:r w:rsidR="009C5203">
        <w:t xml:space="preserve">when </w:t>
      </w:r>
      <w:r>
        <w:t xml:space="preserve">we have </w:t>
      </w:r>
      <m:oMath>
        <m:r>
          <w:rPr>
            <w:rFonts w:ascii="Cambria Math" w:hAnsi="Cambria Math"/>
          </w:rPr>
          <m:t>t+1</m:t>
        </m:r>
      </m:oMath>
      <w:r>
        <w:rPr>
          <w:rFonts w:eastAsiaTheme="minorEastAsia"/>
        </w:rPr>
        <w:t xml:space="preserve"> unknowns - the </w:t>
      </w:r>
      <m:oMath>
        <m:r>
          <w:rPr>
            <w:rFonts w:ascii="Cambria Math" w:eastAsiaTheme="minorEastAsia" w:hAnsi="Cambria Math"/>
          </w:rPr>
          <m:t>t+1</m:t>
        </m:r>
      </m:oMath>
      <w:r>
        <w:rPr>
          <w:rFonts w:eastAsiaTheme="minorEastAsia"/>
        </w:rPr>
        <w:t xml:space="preserve"> coefficients, we need to know </w:t>
      </w:r>
      <m:oMath>
        <m:r>
          <w:rPr>
            <w:rFonts w:ascii="Cambria Math" w:eastAsiaTheme="minorEastAsia" w:hAnsi="Cambria Math"/>
          </w:rPr>
          <m:t>t+1</m:t>
        </m:r>
      </m:oMath>
      <w:r>
        <w:rPr>
          <w:rFonts w:eastAsiaTheme="minorEastAsia"/>
        </w:rPr>
        <w:t xml:space="preserve"> points on the curve to identify all of the coefficients.  We really only want the one coefficient,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oMath>
      <w:r>
        <w:rPr>
          <w:rFonts w:eastAsiaTheme="minorEastAsia"/>
        </w:rPr>
        <w:t>, but even that cannot be determined without the required minimum number of points from the curve.</w:t>
      </w:r>
    </w:p>
    <w:p w:rsidR="009C5203" w:rsidRDefault="009C5203" w:rsidP="00A701D3">
      <w:pPr>
        <w:rPr>
          <w:rFonts w:eastAsiaTheme="minorEastAsia"/>
        </w:rPr>
      </w:pPr>
    </w:p>
    <w:p w:rsidR="009C5203" w:rsidRDefault="009C5203" w:rsidP="00A701D3">
      <w:pPr>
        <w:rPr>
          <w:rFonts w:eastAsiaTheme="minorEastAsia"/>
        </w:rPr>
      </w:pPr>
      <w:r>
        <w:rPr>
          <w:rFonts w:eastAsiaTheme="minorEastAsia"/>
        </w:rPr>
        <w:t xml:space="preserve">Points on the curve - x and f(x) pairs, are the secret shares given to the trusted authorities.  Many more than </w:t>
      </w:r>
      <m:oMath>
        <m:r>
          <w:rPr>
            <w:rFonts w:ascii="Cambria Math" w:eastAsiaTheme="minorEastAsia" w:hAnsi="Cambria Math"/>
          </w:rPr>
          <m:t>t+1</m:t>
        </m:r>
      </m:oMath>
      <w:r>
        <w:rPr>
          <w:rFonts w:eastAsiaTheme="minorEastAsia"/>
        </w:rPr>
        <w:t xml:space="preserve"> secret shares may be given out.  But, only if a minimum of </w:t>
      </w:r>
      <m:oMath>
        <m:r>
          <w:rPr>
            <w:rFonts w:ascii="Cambria Math" w:eastAsiaTheme="minorEastAsia" w:hAnsi="Cambria Math"/>
          </w:rPr>
          <m:t>t+1</m:t>
        </m:r>
      </m:oMath>
      <w:r>
        <w:rPr>
          <w:rFonts w:eastAsiaTheme="minorEastAsia"/>
        </w:rPr>
        <w:t xml:space="preserve"> trusted authorities agree to provide their secret share and collaborate, can the secret information be identified.</w:t>
      </w:r>
      <w:r w:rsidR="00574D33">
        <w:rPr>
          <w:rFonts w:eastAsiaTheme="minorEastAsia"/>
        </w:rPr>
        <w:t xml:space="preserve">  The secret information - coefficient(s) of the polynomial, may be identified by any linear algebra method for solving a system of simultaneous equations.</w:t>
      </w:r>
    </w:p>
    <w:p w:rsidR="009C5203" w:rsidRDefault="009C5203" w:rsidP="00A701D3">
      <w:pPr>
        <w:rPr>
          <w:rFonts w:eastAsiaTheme="minorEastAsia"/>
        </w:rPr>
      </w:pPr>
    </w:p>
    <w:p w:rsidR="009C5203" w:rsidRPr="00A701D3" w:rsidRDefault="00F102B4" w:rsidP="00A701D3">
      <w:r>
        <w:rPr>
          <w:rFonts w:eastAsiaTheme="minorEastAsia"/>
        </w:rPr>
        <w:t xml:space="preserve">The </w:t>
      </w:r>
      <w:r w:rsidR="009C5203">
        <w:rPr>
          <w:rFonts w:eastAsiaTheme="minorEastAsia"/>
        </w:rPr>
        <w:t>x values may be as simple as indexes, incremented between one share holder to the next.  Only the value of f(x) must be held secret.</w:t>
      </w:r>
    </w:p>
    <w:p w:rsidR="00053E6B" w:rsidRDefault="00E82100" w:rsidP="00053E6B">
      <w:pPr>
        <w:pStyle w:val="Heading1"/>
      </w:pPr>
      <w:r>
        <w:lastRenderedPageBreak/>
        <w:t xml:space="preserve">Paillier </w:t>
      </w:r>
      <w:r w:rsidR="00EE39AB">
        <w:t>Cryptography</w:t>
      </w:r>
    </w:p>
    <w:p w:rsidR="00053E6B" w:rsidRDefault="000E4E6A" w:rsidP="00E82100">
      <w:r>
        <w:t>The</w:t>
      </w:r>
      <w:r w:rsidR="00070C7A">
        <w:t xml:space="preserve"> cryptographic system</w:t>
      </w:r>
      <w:r>
        <w:t>s</w:t>
      </w:r>
      <w:r w:rsidR="00842D71">
        <w:t xml:space="preserve"> proposed by</w:t>
      </w:r>
      <w:sdt>
        <w:sdtPr>
          <w:id w:val="25070701"/>
          <w:citation/>
        </w:sdtPr>
        <w:sdtContent>
          <w:fldSimple w:instr=" CITATION Pai99 \l 1033 ">
            <w:r w:rsidR="005F1EAD">
              <w:rPr>
                <w:noProof/>
              </w:rPr>
              <w:t xml:space="preserve"> (Paillier, 1999)</w:t>
            </w:r>
          </w:fldSimple>
        </w:sdtContent>
      </w:sdt>
      <w:r w:rsidR="00842D71">
        <w:t xml:space="preserve"> </w:t>
      </w:r>
      <w:r w:rsidR="00053E6B">
        <w:t>involve polynomial expansion of exponentiation.</w:t>
      </w:r>
      <w:r>
        <w:t xml:space="preserve"> </w:t>
      </w:r>
      <w:r w:rsidR="00842D71">
        <w:t xml:space="preserve"> Paillier </w:t>
      </w:r>
      <w:r>
        <w:t>proposed three systems, one will be discussed here.</w:t>
      </w:r>
      <w:r w:rsidR="00070C7A">
        <w:t xml:space="preserve">  It is similar to RSA cryptography.</w:t>
      </w:r>
    </w:p>
    <w:p w:rsidR="00FC6E97" w:rsidRDefault="002437A4" w:rsidP="00FC6E97">
      <w:pPr>
        <w:pStyle w:val="Heading2"/>
      </w:pPr>
      <w:r>
        <w:t>Carmichael</w:t>
      </w:r>
      <w:r w:rsidR="00FC6E97">
        <w:t xml:space="preserve"> Function</w:t>
      </w:r>
    </w:p>
    <w:p w:rsidR="00FC6E97" w:rsidRDefault="00A02BAE" w:rsidP="00FC6E97">
      <w:r>
        <w:t>In order to unde</w:t>
      </w:r>
      <w:r w:rsidR="00842D71">
        <w:t>rstand the algebra of Paillier c</w:t>
      </w:r>
      <w:r>
        <w:t>ryptography, we nee</w:t>
      </w:r>
      <w:r w:rsidR="002437A4">
        <w:t>d to understand the Carmichael</w:t>
      </w:r>
      <w:r>
        <w:t xml:space="preserve"> function.  </w:t>
      </w:r>
      <w:r w:rsidR="002437A4">
        <w:t>The Carmichael</w:t>
      </w:r>
      <w:r w:rsidR="00FC6E97">
        <w:t xml:space="preserve"> function</w:t>
      </w:r>
      <w:r w:rsidR="002437A4">
        <w:t>,</w:t>
      </w:r>
      <w:r w:rsidR="00FC6E97">
        <w:t xml:space="preserve"> </w:t>
      </w:r>
      <m:oMath>
        <m:r>
          <w:rPr>
            <w:rFonts w:ascii="Cambria Math" w:hAnsi="Cambria Math"/>
          </w:rPr>
          <m:t>λ(n)</m:t>
        </m:r>
      </m:oMath>
      <w:r w:rsidR="00FC6E97">
        <w:t xml:space="preserve">, is similar to Euler’s totient function </w:t>
      </w:r>
      <m:oMath>
        <m:r>
          <w:rPr>
            <w:rFonts w:ascii="Cambria Math" w:hAnsi="Cambria Math"/>
          </w:rPr>
          <m:t>Φ(n)</m:t>
        </m:r>
      </m:oMath>
      <w:r w:rsidR="00FC6E97">
        <w:t>.</w:t>
      </w:r>
      <w:sdt>
        <w:sdtPr>
          <w:id w:val="9521769"/>
          <w:citation/>
        </w:sdtPr>
        <w:sdtContent>
          <w:fldSimple w:instr=" CITATION Pai99 \p 2 \l 1033  ">
            <w:r w:rsidR="005F1EAD">
              <w:rPr>
                <w:noProof/>
              </w:rPr>
              <w:t xml:space="preserve"> (Paillier, 1999, p. 2)</w:t>
            </w:r>
          </w:fldSimple>
        </w:sdtContent>
      </w:sdt>
    </w:p>
    <w:p w:rsidR="00FC6E97" w:rsidRDefault="00FC6E97" w:rsidP="00FC6E97">
      <w:pPr>
        <w:rPr>
          <w:rFonts w:eastAsiaTheme="minorEastAsia"/>
        </w:rPr>
      </w:pPr>
      <m:oMathPara>
        <m:oMath>
          <m:r>
            <w:rPr>
              <w:rFonts w:ascii="Cambria Math" w:hAnsi="Cambria Math"/>
            </w:rPr>
            <m:t>λ</m:t>
          </m:r>
          <m:d>
            <m:dPr>
              <m:ctrlPr>
                <w:rPr>
                  <w:rFonts w:ascii="Cambria Math" w:hAnsi="Cambria Math"/>
                  <w:i/>
                </w:rPr>
              </m:ctrlPr>
            </m:dPr>
            <m:e>
              <m:r>
                <w:rPr>
                  <w:rFonts w:ascii="Cambria Math" w:hAnsi="Cambria Math"/>
                </w:rPr>
                <m:t>n</m:t>
              </m:r>
            </m:e>
          </m:d>
          <m:r>
            <w:rPr>
              <w:rFonts w:ascii="Cambria Math" w:hAnsi="Cambria Math"/>
            </w:rPr>
            <m:t>=lcm(p-1, q-1)</m:t>
          </m:r>
        </m:oMath>
      </m:oMathPara>
    </w:p>
    <w:p w:rsidR="00FC6E97" w:rsidRDefault="00A02BAE" w:rsidP="00A02BAE">
      <w:pPr>
        <w:pStyle w:val="Caption"/>
        <w:jc w:val="right"/>
        <w:rPr>
          <w:rFonts w:eastAsiaTheme="minorEastAsia"/>
        </w:rPr>
      </w:pPr>
      <w:bookmarkStart w:id="15" w:name="_Ref298073367"/>
      <w:r>
        <w:t xml:space="preserve">Equation </w:t>
      </w:r>
      <w:fldSimple w:instr=" STYLEREF 1 \s ">
        <w:r w:rsidR="00A82250">
          <w:rPr>
            <w:noProof/>
          </w:rPr>
          <w:t>5</w:t>
        </w:r>
      </w:fldSimple>
      <w:r w:rsidR="006221F3">
        <w:noBreakHyphen/>
      </w:r>
      <w:fldSimple w:instr=" SEQ Equation \* ARABIC \s 1 ">
        <w:r w:rsidR="00A82250">
          <w:rPr>
            <w:noProof/>
          </w:rPr>
          <w:t>1</w:t>
        </w:r>
      </w:fldSimple>
      <w:bookmarkEnd w:id="15"/>
    </w:p>
    <w:p w:rsidR="00FC6E97" w:rsidRDefault="00A02BAE" w:rsidP="00FC6E97">
      <w:pPr>
        <w:rPr>
          <w:rFonts w:eastAsiaTheme="minorEastAsia"/>
        </w:rPr>
      </w:pPr>
      <w:r>
        <w:rPr>
          <w:rFonts w:eastAsiaTheme="minorEastAsia"/>
        </w:rPr>
        <w:t>w</w:t>
      </w:r>
      <w:r w:rsidR="00FC6E97">
        <w:rPr>
          <w:rFonts w:eastAsiaTheme="minorEastAsia"/>
        </w:rPr>
        <w:t xml:space="preserve">here </w:t>
      </w:r>
      <m:oMath>
        <m:r>
          <w:rPr>
            <w:rFonts w:ascii="Cambria Math" w:eastAsiaTheme="minorEastAsia" w:hAnsi="Cambria Math"/>
          </w:rPr>
          <m:t>n=pq</m:t>
        </m:r>
      </m:oMath>
      <w:r w:rsidR="002437A4">
        <w:rPr>
          <w:rFonts w:eastAsiaTheme="minorEastAsia"/>
        </w:rPr>
        <w:t xml:space="preserve">, </w:t>
      </w:r>
      <m:oMath>
        <m:r>
          <w:rPr>
            <w:rFonts w:ascii="Cambria Math" w:eastAsiaTheme="minorEastAsia" w:hAnsi="Cambria Math"/>
          </w:rPr>
          <m:t>p</m:t>
        </m:r>
      </m:oMath>
      <w:r w:rsidR="002437A4">
        <w:rPr>
          <w:rFonts w:eastAsiaTheme="minorEastAsia"/>
        </w:rPr>
        <w:t xml:space="preserve"> and </w:t>
      </w:r>
      <m:oMath>
        <m:r>
          <w:rPr>
            <w:rFonts w:ascii="Cambria Math" w:eastAsiaTheme="minorEastAsia" w:hAnsi="Cambria Math"/>
          </w:rPr>
          <m:t>q</m:t>
        </m:r>
      </m:oMath>
      <w:r w:rsidR="002437A4">
        <w:rPr>
          <w:rFonts w:eastAsiaTheme="minorEastAsia"/>
        </w:rPr>
        <w:t xml:space="preserve"> are distinct primes,</w:t>
      </w:r>
      <w:r>
        <w:rPr>
          <w:rFonts w:eastAsiaTheme="minorEastAsia"/>
        </w:rPr>
        <w:t xml:space="preserve"> and </w:t>
      </w:r>
      <w:r w:rsidR="00FC6E97">
        <w:rPr>
          <w:rFonts w:eastAsiaTheme="minorEastAsia"/>
        </w:rPr>
        <w:t>lcm stands for Least Common Multiple.</w:t>
      </w:r>
    </w:p>
    <w:p w:rsidR="00A02BAE" w:rsidRDefault="00A02BAE" w:rsidP="00FC6E97">
      <w:pPr>
        <w:rPr>
          <w:rFonts w:eastAsiaTheme="minorEastAsia"/>
        </w:rPr>
      </w:pPr>
    </w:p>
    <w:p w:rsidR="00A02BAE" w:rsidRDefault="006221F3" w:rsidP="00FC6E97">
      <w:pPr>
        <w:rPr>
          <w:rFonts w:eastAsiaTheme="minorEastAsia"/>
        </w:rPr>
      </w:pPr>
      <w:r>
        <w:rPr>
          <w:rFonts w:eastAsiaTheme="minorEastAsia"/>
        </w:rPr>
        <w:t>The Carmichael</w:t>
      </w:r>
      <w:r w:rsidR="00A02BAE">
        <w:rPr>
          <w:rFonts w:eastAsiaTheme="minorEastAsia"/>
        </w:rPr>
        <w:t xml:space="preserve"> function also has some </w:t>
      </w:r>
      <w:r w:rsidR="0088497C">
        <w:rPr>
          <w:rFonts w:eastAsiaTheme="minorEastAsia"/>
        </w:rPr>
        <w:t>useful properties for Paillier c</w:t>
      </w:r>
      <w:r w:rsidR="00A02BAE">
        <w:rPr>
          <w:rFonts w:eastAsiaTheme="minorEastAsia"/>
        </w:rPr>
        <w:t>ryptography.</w:t>
      </w:r>
      <w:r w:rsidR="00927791">
        <w:rPr>
          <w:rFonts w:eastAsiaTheme="minorEastAsia"/>
        </w:rPr>
        <w:t xml:space="preserve">  For any integer </w:t>
      </w:r>
      <m:oMath>
        <m:r>
          <w:rPr>
            <w:rFonts w:ascii="Cambria Math" w:eastAsiaTheme="minorEastAsia" w:hAnsi="Cambria Math"/>
          </w:rPr>
          <m:t>w</m:t>
        </m:r>
      </m:oMath>
      <w:r w:rsidR="00927791">
        <w:rPr>
          <w:rFonts w:eastAsiaTheme="minorEastAsia"/>
        </w:rPr>
        <w:t xml:space="preserve"> that is coprime with </w:t>
      </w:r>
      <m:oMath>
        <m:r>
          <w:rPr>
            <w:rFonts w:ascii="Cambria Math" w:eastAsiaTheme="minorEastAsia" w:hAnsi="Cambria Math"/>
          </w:rPr>
          <m:t>n</m:t>
        </m:r>
      </m:oMath>
      <w:r w:rsidR="00927791">
        <w:rPr>
          <w:rFonts w:eastAsiaTheme="minorEastAsia"/>
        </w:rPr>
        <w:t>:</w:t>
      </w:r>
    </w:p>
    <w:p w:rsidR="00A02BAE" w:rsidRDefault="00204C00" w:rsidP="00FC6E97">
      <w:pPr>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w</m:t>
                      </m:r>
                    </m:e>
                    <m:sup>
                      <m:r>
                        <w:rPr>
                          <w:rFonts w:ascii="Cambria Math" w:hAnsi="Cambria Math"/>
                        </w:rPr>
                        <m:t>λ</m:t>
                      </m:r>
                    </m:sup>
                  </m:sSup>
                  <m:r>
                    <w:rPr>
                      <w:rFonts w:ascii="Cambria Math" w:hAnsi="Cambria Math"/>
                    </w:rPr>
                    <m:t>≡</m:t>
                  </m:r>
                  <m:r>
                    <w:rPr>
                      <w:rFonts w:ascii="Cambria Math" w:hAnsi="Cambria Math"/>
                    </w:rPr>
                    <m:t>1 mod n</m:t>
                  </m:r>
                </m:e>
                <m:e>
                  <m:sSup>
                    <m:sSupPr>
                      <m:ctrlPr>
                        <w:rPr>
                          <w:rFonts w:ascii="Cambria Math" w:hAnsi="Cambria Math"/>
                          <w:i/>
                        </w:rPr>
                      </m:ctrlPr>
                    </m:sSupPr>
                    <m:e>
                      <m:r>
                        <w:rPr>
                          <w:rFonts w:ascii="Cambria Math" w:hAnsi="Cambria Math"/>
                        </w:rPr>
                        <m:t>w</m:t>
                      </m:r>
                    </m:e>
                    <m:sup>
                      <m:r>
                        <w:rPr>
                          <w:rFonts w:ascii="Cambria Math" w:hAnsi="Cambria Math"/>
                        </w:rPr>
                        <m:t>nλ</m:t>
                      </m:r>
                    </m:sup>
                  </m:sSup>
                  <m:r>
                    <w:rPr>
                      <w:rFonts w:ascii="Cambria Math" w:hAnsi="Cambria Math"/>
                    </w:rPr>
                    <m:t>≡</m:t>
                  </m:r>
                  <m:r>
                    <w:rPr>
                      <w:rFonts w:ascii="Cambria Math" w:hAnsi="Cambria Math"/>
                    </w:rPr>
                    <m:t xml:space="preserve">1 mod </m:t>
                  </m:r>
                  <m:sSup>
                    <m:sSupPr>
                      <m:ctrlPr>
                        <w:rPr>
                          <w:rFonts w:ascii="Cambria Math" w:hAnsi="Cambria Math"/>
                          <w:i/>
                        </w:rPr>
                      </m:ctrlPr>
                    </m:sSupPr>
                    <m:e>
                      <m:r>
                        <w:rPr>
                          <w:rFonts w:ascii="Cambria Math" w:hAnsi="Cambria Math"/>
                        </w:rPr>
                        <m:t>n</m:t>
                      </m:r>
                    </m:e>
                    <m:sup>
                      <m:r>
                        <w:rPr>
                          <w:rFonts w:ascii="Cambria Math" w:hAnsi="Cambria Math"/>
                        </w:rPr>
                        <m:t>2</m:t>
                      </m:r>
                    </m:sup>
                  </m:sSup>
                </m:e>
              </m:eqArr>
            </m:e>
          </m:d>
        </m:oMath>
      </m:oMathPara>
    </w:p>
    <w:p w:rsidR="00A02BAE" w:rsidRDefault="00A02BAE" w:rsidP="00A02BAE">
      <w:pPr>
        <w:pStyle w:val="Caption"/>
        <w:jc w:val="right"/>
      </w:pPr>
      <w:bookmarkStart w:id="16" w:name="_Ref298070050"/>
      <w:r>
        <w:t xml:space="preserve">Equation </w:t>
      </w:r>
      <w:fldSimple w:instr=" STYLEREF 1 \s ">
        <w:r w:rsidR="00A82250">
          <w:rPr>
            <w:noProof/>
          </w:rPr>
          <w:t>5</w:t>
        </w:r>
      </w:fldSimple>
      <w:r w:rsidR="006221F3">
        <w:noBreakHyphen/>
      </w:r>
      <w:fldSimple w:instr=" SEQ Equation \* ARABIC \s 1 ">
        <w:r w:rsidR="00A82250">
          <w:rPr>
            <w:noProof/>
          </w:rPr>
          <w:t>2</w:t>
        </w:r>
      </w:fldSimple>
      <w:bookmarkEnd w:id="16"/>
    </w:p>
    <w:p w:rsidR="006221F3" w:rsidRDefault="006221F3" w:rsidP="006221F3">
      <w:r>
        <w:t>Which implies</w:t>
      </w:r>
      <w:r w:rsidRPr="006221F3">
        <w:rPr>
          <w:rFonts w:eastAsiaTheme="minorEastAsia"/>
        </w:rPr>
        <w:t xml:space="preserve"> </w:t>
      </w:r>
      <w:r>
        <w:rPr>
          <w:rFonts w:eastAsiaTheme="minorEastAsia"/>
        </w:rPr>
        <w:t xml:space="preserve">there exists some integer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such that</w:t>
      </w:r>
    </w:p>
    <w:p w:rsidR="006221F3" w:rsidRDefault="00204C00" w:rsidP="006221F3">
      <w:pPr>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w</m:t>
                      </m:r>
                    </m:e>
                    <m:sup>
                      <m:r>
                        <w:rPr>
                          <w:rFonts w:ascii="Cambria Math" w:hAnsi="Cambria Math"/>
                        </w:rPr>
                        <m:t>λ</m:t>
                      </m:r>
                    </m:sup>
                  </m:sSup>
                  <m:r>
                    <w:rPr>
                      <w:rFonts w:ascii="Cambria Math" w:hAnsi="Cambria Math"/>
                    </w:rPr>
                    <m:t>=an+1</m:t>
                  </m:r>
                </m:e>
                <m:e>
                  <m:sSup>
                    <m:sSupPr>
                      <m:ctrlPr>
                        <w:rPr>
                          <w:rFonts w:ascii="Cambria Math" w:hAnsi="Cambria Math"/>
                          <w:i/>
                        </w:rPr>
                      </m:ctrlPr>
                    </m:sSupPr>
                    <m:e>
                      <m:r>
                        <w:rPr>
                          <w:rFonts w:ascii="Cambria Math" w:hAnsi="Cambria Math"/>
                        </w:rPr>
                        <m:t>w</m:t>
                      </m:r>
                    </m:e>
                    <m:sup>
                      <m:r>
                        <w:rPr>
                          <w:rFonts w:ascii="Cambria Math" w:hAnsi="Cambria Math"/>
                        </w:rPr>
                        <m:t>λn</m:t>
                      </m:r>
                    </m:sup>
                  </m:sSup>
                  <m:r>
                    <w:rPr>
                      <w:rFonts w:ascii="Cambria Math" w:hAnsi="Cambria Math"/>
                    </w:rPr>
                    <m:t>=b</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e>
              </m:eqArr>
            </m:e>
          </m:d>
        </m:oMath>
      </m:oMathPara>
    </w:p>
    <w:p w:rsidR="006221F3" w:rsidRPr="006221F3" w:rsidRDefault="006221F3" w:rsidP="006221F3">
      <w:pPr>
        <w:pStyle w:val="Caption"/>
        <w:jc w:val="right"/>
      </w:pPr>
      <w:bookmarkStart w:id="17" w:name="_Ref298262866"/>
      <w:r>
        <w:t xml:space="preserve">Equation </w:t>
      </w:r>
      <w:fldSimple w:instr=" STYLEREF 1 \s ">
        <w:r w:rsidR="00A82250">
          <w:rPr>
            <w:noProof/>
          </w:rPr>
          <w:t>5</w:t>
        </w:r>
      </w:fldSimple>
      <w:r>
        <w:noBreakHyphen/>
      </w:r>
      <w:fldSimple w:instr=" SEQ Equation \* ARABIC \s 1 ">
        <w:r w:rsidR="00A82250">
          <w:rPr>
            <w:noProof/>
          </w:rPr>
          <w:t>3</w:t>
        </w:r>
      </w:fldSimple>
      <w:bookmarkEnd w:id="17"/>
    </w:p>
    <w:p w:rsidR="00070C7A" w:rsidRDefault="00EE39AB" w:rsidP="00EE39AB">
      <w:pPr>
        <w:pStyle w:val="Heading2"/>
      </w:pPr>
      <w:r>
        <w:t>Preliminaries</w:t>
      </w:r>
    </w:p>
    <w:p w:rsidR="003576C4" w:rsidRDefault="003576C4" w:rsidP="003576C4">
      <w:pPr>
        <w:rPr>
          <w:rFonts w:eastAsiaTheme="minorEastAsia"/>
        </w:rPr>
      </w:pPr>
      <w:r>
        <w:t xml:space="preserve">Choose two safe prime numbers p and q, form </w:t>
      </w:r>
      <m:oMath>
        <m:r>
          <w:rPr>
            <w:rFonts w:ascii="Cambria Math" w:hAnsi="Cambria Math"/>
          </w:rPr>
          <m:t>n=p*q</m:t>
        </m:r>
      </m:oMath>
      <w:r>
        <w:rPr>
          <w:rFonts w:eastAsiaTheme="minorEastAsia"/>
        </w:rPr>
        <w:t xml:space="preserve">, and determine </w:t>
      </w:r>
      <m:oMath>
        <m:r>
          <w:rPr>
            <w:rFonts w:ascii="Cambria Math" w:eastAsiaTheme="minorEastAsia" w:hAnsi="Cambria Math"/>
          </w:rPr>
          <m:t>λ=lcm(p-1, q-1)</m:t>
        </m:r>
      </m:oMath>
      <w:r>
        <w:rPr>
          <w:rFonts w:eastAsiaTheme="minorEastAsia"/>
        </w:rPr>
        <w:t xml:space="preserve">.  Safe prime numbers are of the form </w:t>
      </w:r>
      <m:oMath>
        <m:r>
          <w:rPr>
            <w:rFonts w:ascii="Cambria Math" w:eastAsiaTheme="minorEastAsia" w:hAnsi="Cambria Math"/>
          </w:rPr>
          <m:t>2p+1</m:t>
        </m:r>
      </m:oMath>
      <w:r>
        <w:rPr>
          <w:rFonts w:eastAsiaTheme="minorEastAsia"/>
        </w:rPr>
        <w:t>, where p is also a prime.</w:t>
      </w:r>
      <w:sdt>
        <w:sdtPr>
          <w:rPr>
            <w:rFonts w:eastAsiaTheme="minorEastAsia"/>
          </w:rPr>
          <w:id w:val="25070708"/>
          <w:citation/>
        </w:sdtPr>
        <w:sdtContent>
          <w:r w:rsidR="005F1EAD">
            <w:rPr>
              <w:rFonts w:eastAsiaTheme="minorEastAsia"/>
            </w:rPr>
            <w:fldChar w:fldCharType="begin"/>
          </w:r>
          <w:r w:rsidR="005F1EAD">
            <w:rPr>
              <w:rFonts w:eastAsiaTheme="minorEastAsia"/>
            </w:rPr>
            <w:instrText xml:space="preserve"> CITATION Saf10 \l 1033  </w:instrText>
          </w:r>
          <w:r w:rsidR="005F1EAD">
            <w:rPr>
              <w:rFonts w:eastAsiaTheme="minorEastAsia"/>
            </w:rPr>
            <w:fldChar w:fldCharType="separate"/>
          </w:r>
          <w:r w:rsidR="005F1EAD">
            <w:rPr>
              <w:rFonts w:eastAsiaTheme="minorEastAsia"/>
              <w:noProof/>
            </w:rPr>
            <w:t xml:space="preserve"> </w:t>
          </w:r>
          <w:r w:rsidR="005F1EAD" w:rsidRPr="005F1EAD">
            <w:rPr>
              <w:rFonts w:eastAsiaTheme="minorEastAsia"/>
              <w:noProof/>
            </w:rPr>
            <w:t>(Safe prime, 2010)</w:t>
          </w:r>
          <w:r w:rsidR="005F1EAD">
            <w:rPr>
              <w:rFonts w:eastAsiaTheme="minorEastAsia"/>
            </w:rPr>
            <w:fldChar w:fldCharType="end"/>
          </w:r>
        </w:sdtContent>
      </w:sdt>
    </w:p>
    <w:p w:rsidR="003576C4" w:rsidRDefault="003576C4" w:rsidP="003576C4">
      <w:pPr>
        <w:rPr>
          <w:rFonts w:eastAsiaTheme="minorEastAsia"/>
        </w:rPr>
      </w:pPr>
    </w:p>
    <w:p w:rsidR="00BC2EE2" w:rsidRDefault="00BC2EE2" w:rsidP="00BC2EE2">
      <w:r>
        <w:t>Define the function</w:t>
      </w:r>
    </w:p>
    <w:p w:rsidR="00BC2EE2" w:rsidRDefault="00BC2EE2" w:rsidP="00BC2EE2">
      <w:pPr>
        <w:jc w:val="center"/>
        <w:rPr>
          <w:rFonts w:eastAsiaTheme="minorEastAsia"/>
        </w:rPr>
      </w:pPr>
      <m:oMathPara>
        <m:oMath>
          <m:r>
            <w:rPr>
              <w:rFonts w:ascii="Cambria Math" w:hAnsi="Cambria Math"/>
            </w:rPr>
            <m:t>L</m:t>
          </m:r>
          <m:d>
            <m:dPr>
              <m:ctrlPr>
                <w:rPr>
                  <w:rFonts w:ascii="Cambria Math" w:hAnsi="Cambria Math"/>
                  <w:i/>
                </w:rPr>
              </m:ctrlPr>
            </m:dPr>
            <m:e>
              <m:r>
                <w:rPr>
                  <w:rFonts w:ascii="Cambria Math" w:hAnsi="Cambria Math"/>
                </w:rPr>
                <m:t>u</m:t>
              </m:r>
            </m:e>
          </m:d>
          <m:r>
            <w:rPr>
              <w:rFonts w:ascii="Cambria Math" w:hAnsi="Cambria Math"/>
            </w:rPr>
            <m:t>=</m:t>
          </m:r>
          <m:f>
            <m:fPr>
              <m:ctrlPr>
                <w:rPr>
                  <w:rFonts w:ascii="Cambria Math" w:hAnsi="Cambria Math"/>
                  <w:i/>
                </w:rPr>
              </m:ctrlPr>
            </m:fPr>
            <m:num>
              <m:r>
                <w:rPr>
                  <w:rFonts w:ascii="Cambria Math" w:hAnsi="Cambria Math"/>
                </w:rPr>
                <m:t>u-1</m:t>
              </m:r>
            </m:num>
            <m:den>
              <m:r>
                <w:rPr>
                  <w:rFonts w:ascii="Cambria Math" w:hAnsi="Cambria Math"/>
                </w:rPr>
                <m:t>n</m:t>
              </m:r>
            </m:den>
          </m:f>
        </m:oMath>
      </m:oMathPara>
    </w:p>
    <w:p w:rsidR="00BC2EE2" w:rsidRDefault="00BC2EE2" w:rsidP="00BC2EE2">
      <w:pPr>
        <w:pStyle w:val="Caption"/>
        <w:jc w:val="right"/>
        <w:rPr>
          <w:rFonts w:eastAsiaTheme="minorEastAsia"/>
        </w:rPr>
      </w:pPr>
      <w:r>
        <w:t xml:space="preserve">Equation </w:t>
      </w:r>
      <w:fldSimple w:instr=" STYLEREF 1 \s ">
        <w:r w:rsidR="00A82250">
          <w:rPr>
            <w:noProof/>
          </w:rPr>
          <w:t>5</w:t>
        </w:r>
      </w:fldSimple>
      <w:r w:rsidR="006221F3">
        <w:noBreakHyphen/>
      </w:r>
      <w:fldSimple w:instr=" SEQ Equation \* ARABIC \s 1 ">
        <w:r w:rsidR="00A82250">
          <w:rPr>
            <w:noProof/>
          </w:rPr>
          <w:t>4</w:t>
        </w:r>
      </w:fldSimple>
    </w:p>
    <w:p w:rsidR="00BC2EE2" w:rsidRDefault="00BC2EE2" w:rsidP="00E82100">
      <w:pPr>
        <w:rPr>
          <w:rFonts w:eastAsiaTheme="minorEastAsia"/>
        </w:rPr>
      </w:pPr>
      <w:r>
        <w:rPr>
          <w:rFonts w:eastAsiaTheme="minorEastAsia"/>
        </w:rPr>
        <w:t>Choose a generator value g such that</w:t>
      </w:r>
    </w:p>
    <w:p w:rsidR="00BC2EE2" w:rsidRDefault="00204C00" w:rsidP="00BC2EE2">
      <w:pPr>
        <w:jc w:val="center"/>
        <w:rPr>
          <w:rFonts w:eastAsiaTheme="minorEastAsia"/>
        </w:rPr>
      </w:pPr>
      <m:oMathPara>
        <m:oMath>
          <m:func>
            <m:funcPr>
              <m:ctrlPr>
                <w:rPr>
                  <w:rFonts w:ascii="Cambria Math" w:eastAsiaTheme="minorEastAsia" w:hAnsi="Cambria Math"/>
                </w:rPr>
              </m:ctrlPr>
            </m:funcPr>
            <m:fName>
              <m:r>
                <m:rPr>
                  <m:sty m:val="p"/>
                </m:rPr>
                <w:rPr>
                  <w:rFonts w:ascii="Cambria Math" w:eastAsiaTheme="minorEastAsia" w:hAnsi="Cambria Math"/>
                </w:rPr>
                <m:t>gcd</m:t>
              </m:r>
            </m:fName>
            <m:e>
              <m:d>
                <m:dPr>
                  <m:ctrlPr>
                    <w:rPr>
                      <w:rFonts w:ascii="Cambria Math" w:eastAsiaTheme="minorEastAsia" w:hAnsi="Cambria Math"/>
                      <w:i/>
                    </w:rPr>
                  </m:ctrlPr>
                </m:dPr>
                <m:e>
                  <m:r>
                    <w:rPr>
                      <w:rFonts w:ascii="Cambria Math" w:eastAsiaTheme="minorEastAsia" w:hAnsi="Cambria Math"/>
                    </w:rPr>
                    <m:t>L</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λ</m:t>
                          </m:r>
                        </m:sup>
                      </m:s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e>
                  </m:d>
                  <m:r>
                    <w:rPr>
                      <w:rFonts w:ascii="Cambria Math" w:eastAsiaTheme="minorEastAsia" w:hAnsi="Cambria Math"/>
                    </w:rPr>
                    <m:t>, n</m:t>
                  </m:r>
                </m:e>
              </m:d>
              <m:ctrlPr>
                <w:rPr>
                  <w:rFonts w:ascii="Cambria Math" w:eastAsiaTheme="minorEastAsia" w:hAnsi="Cambria Math"/>
                  <w:i/>
                </w:rPr>
              </m:ctrlPr>
            </m:e>
          </m:func>
          <m:r>
            <w:rPr>
              <w:rFonts w:ascii="Cambria Math" w:eastAsiaTheme="minorEastAsia" w:hAnsi="Cambria Math"/>
            </w:rPr>
            <m:t>=1</m:t>
          </m:r>
        </m:oMath>
      </m:oMathPara>
    </w:p>
    <w:p w:rsidR="00BC2EE2" w:rsidRDefault="00BC2EE2" w:rsidP="00BC2EE2">
      <w:pPr>
        <w:pStyle w:val="Caption"/>
        <w:jc w:val="right"/>
      </w:pPr>
      <w:bookmarkStart w:id="18" w:name="_Ref298263105"/>
      <w:r>
        <w:t xml:space="preserve">Equation </w:t>
      </w:r>
      <w:fldSimple w:instr=" STYLEREF 1 \s ">
        <w:r w:rsidR="00A82250">
          <w:rPr>
            <w:noProof/>
          </w:rPr>
          <w:t>5</w:t>
        </w:r>
      </w:fldSimple>
      <w:r w:rsidR="006221F3">
        <w:noBreakHyphen/>
      </w:r>
      <w:fldSimple w:instr=" SEQ Equation \* ARABIC \s 1 ">
        <w:r w:rsidR="00A82250">
          <w:rPr>
            <w:noProof/>
          </w:rPr>
          <w:t>5</w:t>
        </w:r>
      </w:fldSimple>
      <w:bookmarkEnd w:id="18"/>
    </w:p>
    <w:p w:rsidR="00EE39AB" w:rsidRDefault="00206BD0" w:rsidP="00E82100">
      <w:pPr>
        <w:rPr>
          <w:rFonts w:eastAsiaTheme="minorEastAsia"/>
        </w:rPr>
      </w:pPr>
      <w:r>
        <w:rPr>
          <w:rFonts w:eastAsiaTheme="minorEastAsia"/>
        </w:rPr>
        <w:t xml:space="preserve">The public key is (g, n).  </w:t>
      </w:r>
      <w:r w:rsidR="00781C5D">
        <w:rPr>
          <w:rFonts w:eastAsiaTheme="minorEastAsia"/>
        </w:rPr>
        <w:t xml:space="preserve">The private key is </w:t>
      </w:r>
      <w:r w:rsidR="00781C5D">
        <w:rPr>
          <w:rFonts w:eastAsiaTheme="minorEastAsia" w:cs="Times New Roman"/>
        </w:rPr>
        <w:t>λ</w:t>
      </w:r>
      <w:r w:rsidR="00781C5D">
        <w:rPr>
          <w:rFonts w:eastAsiaTheme="minorEastAsia"/>
        </w:rPr>
        <w:t>.</w:t>
      </w:r>
    </w:p>
    <w:p w:rsidR="00EE39AB" w:rsidRDefault="00206BD0" w:rsidP="00206BD0">
      <w:pPr>
        <w:pStyle w:val="Heading2"/>
        <w:rPr>
          <w:rFonts w:eastAsiaTheme="minorEastAsia"/>
        </w:rPr>
      </w:pPr>
      <w:r>
        <w:rPr>
          <w:rFonts w:eastAsiaTheme="minorEastAsia"/>
        </w:rPr>
        <w:t>Encrypt</w:t>
      </w:r>
    </w:p>
    <w:p w:rsidR="00E40803" w:rsidRDefault="006665E3" w:rsidP="00E82100">
      <w:r>
        <w:t>The plaintext message is</w:t>
      </w:r>
      <w:r>
        <w:rPr>
          <w:rFonts w:eastAsiaTheme="minorEastAsia"/>
        </w:rPr>
        <w:t xml:space="preserve"> </w:t>
      </w:r>
      <m:oMath>
        <m:r>
          <w:rPr>
            <w:rFonts w:ascii="Cambria Math" w:hAnsi="Cambria Math"/>
          </w:rPr>
          <m:t>m&lt;n</m:t>
        </m:r>
      </m:oMath>
      <w:r>
        <w:rPr>
          <w:rFonts w:eastAsiaTheme="minorEastAsia"/>
        </w:rPr>
        <w:t xml:space="preserve">.  </w:t>
      </w:r>
      <w:r w:rsidR="00F50FC3">
        <w:t xml:space="preserve">Choose a random number </w:t>
      </w:r>
      <m:oMath>
        <m:r>
          <w:rPr>
            <w:rFonts w:ascii="Cambria Math" w:hAnsi="Cambria Math"/>
          </w:rPr>
          <m:t>r&lt;n</m:t>
        </m:r>
      </m:oMath>
      <w:r w:rsidR="00F50FC3">
        <w:t xml:space="preserve">.  </w:t>
      </w:r>
      <w:r w:rsidR="00EE39AB">
        <w:t>Calculate the encrypted message</w:t>
      </w:r>
    </w:p>
    <w:p w:rsidR="00EE39AB" w:rsidRDefault="00781C5D" w:rsidP="00E82100">
      <w:pPr>
        <w:rPr>
          <w:rFonts w:eastAsiaTheme="minorEastAsia"/>
        </w:rPr>
      </w:pPr>
      <m:oMathPara>
        <m:oMath>
          <m:r>
            <w:rPr>
              <w:rFonts w:ascii="Cambria Math" w:hAnsi="Cambria Math"/>
            </w:rPr>
            <m:t>c=</m:t>
          </m:r>
          <m:sSup>
            <m:sSupPr>
              <m:ctrlPr>
                <w:rPr>
                  <w:rFonts w:ascii="Cambria Math" w:hAnsi="Cambria Math"/>
                  <w:i/>
                </w:rPr>
              </m:ctrlPr>
            </m:sSupPr>
            <m:e>
              <m:r>
                <w:rPr>
                  <w:rFonts w:ascii="Cambria Math" w:hAnsi="Cambria Math"/>
                </w:rPr>
                <m:t>g</m:t>
              </m:r>
            </m:e>
            <m:sup>
              <m:r>
                <w:rPr>
                  <w:rFonts w:ascii="Cambria Math" w:hAnsi="Cambria Math"/>
                </w:rPr>
                <m:t>m</m:t>
              </m:r>
            </m:sup>
          </m:sSup>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oMath>
      </m:oMathPara>
    </w:p>
    <w:p w:rsidR="000E4E6A" w:rsidRDefault="000E4E6A" w:rsidP="000E4E6A">
      <w:pPr>
        <w:pStyle w:val="Caption"/>
        <w:jc w:val="right"/>
        <w:rPr>
          <w:rFonts w:eastAsiaTheme="minorEastAsia"/>
        </w:rPr>
      </w:pPr>
      <w:bookmarkStart w:id="19" w:name="_Ref298073388"/>
      <w:r>
        <w:t xml:space="preserve">Equation </w:t>
      </w:r>
      <w:fldSimple w:instr=" STYLEREF 1 \s ">
        <w:r w:rsidR="00A82250">
          <w:rPr>
            <w:noProof/>
          </w:rPr>
          <w:t>5</w:t>
        </w:r>
      </w:fldSimple>
      <w:r w:rsidR="006221F3">
        <w:noBreakHyphen/>
      </w:r>
      <w:fldSimple w:instr=" SEQ Equation \* ARABIC \s 1 ">
        <w:r w:rsidR="00A82250">
          <w:rPr>
            <w:noProof/>
          </w:rPr>
          <w:t>6</w:t>
        </w:r>
      </w:fldSimple>
      <w:bookmarkEnd w:id="19"/>
    </w:p>
    <w:p w:rsidR="006665E3" w:rsidRDefault="006665E3" w:rsidP="006665E3">
      <w:pPr>
        <w:pStyle w:val="Heading2"/>
      </w:pPr>
      <w:r>
        <w:lastRenderedPageBreak/>
        <w:t>Decrypt</w:t>
      </w:r>
    </w:p>
    <w:p w:rsidR="00F55E9A" w:rsidRDefault="00781C5D" w:rsidP="004443CC">
      <w:pPr>
        <w:keepNext/>
        <w:rPr>
          <w:rFonts w:eastAsiaTheme="minorEastAsia"/>
        </w:rPr>
      </w:pPr>
      <w:r>
        <w:rPr>
          <w:rFonts w:eastAsiaTheme="minorEastAsia"/>
        </w:rPr>
        <w:t xml:space="preserve">Plaintext </w:t>
      </w:r>
    </w:p>
    <w:p w:rsidR="00781C5D" w:rsidRDefault="00781C5D" w:rsidP="00F55E9A">
      <w:pPr>
        <w:rPr>
          <w:rFonts w:eastAsiaTheme="minorEastAsia"/>
        </w:rPr>
      </w:pPr>
      <m:oMathPara>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λ</m:t>
                  </m:r>
                </m:sup>
              </m:s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num>
            <m:den>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λ</m:t>
                  </m:r>
                </m:sup>
              </m:s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den>
          </m:f>
          <m:r>
            <w:rPr>
              <w:rFonts w:ascii="Cambria Math" w:eastAsiaTheme="minorEastAsia" w:hAnsi="Cambria Math"/>
            </w:rPr>
            <m:t xml:space="preserve"> mod n</m:t>
          </m:r>
        </m:oMath>
      </m:oMathPara>
    </w:p>
    <w:p w:rsidR="00F55E9A" w:rsidRDefault="00F55E9A" w:rsidP="00F55E9A">
      <w:pPr>
        <w:pStyle w:val="Caption"/>
        <w:jc w:val="right"/>
        <w:rPr>
          <w:rFonts w:eastAsiaTheme="minorEastAsia"/>
        </w:rPr>
      </w:pPr>
      <w:bookmarkStart w:id="20" w:name="_Ref298071380"/>
      <w:r>
        <w:t xml:space="preserve">Equation </w:t>
      </w:r>
      <w:fldSimple w:instr=" STYLEREF 1 \s ">
        <w:r w:rsidR="00A82250">
          <w:rPr>
            <w:noProof/>
          </w:rPr>
          <w:t>5</w:t>
        </w:r>
      </w:fldSimple>
      <w:r w:rsidR="006221F3">
        <w:noBreakHyphen/>
      </w:r>
      <w:fldSimple w:instr=" SEQ Equation \* ARABIC \s 1 ">
        <w:r w:rsidR="00A82250">
          <w:rPr>
            <w:noProof/>
          </w:rPr>
          <w:t>7</w:t>
        </w:r>
      </w:fldSimple>
      <w:bookmarkEnd w:id="20"/>
    </w:p>
    <w:p w:rsidR="00781C5D" w:rsidRDefault="00781C5D" w:rsidP="00781C5D">
      <w:pPr>
        <w:pStyle w:val="Heading2"/>
        <w:rPr>
          <w:rFonts w:eastAsiaTheme="minorEastAsia"/>
        </w:rPr>
      </w:pPr>
      <w:r>
        <w:rPr>
          <w:rFonts w:eastAsiaTheme="minorEastAsia"/>
        </w:rPr>
        <w:t>Explanation</w:t>
      </w:r>
    </w:p>
    <w:p w:rsidR="00F55E9A" w:rsidRDefault="00F316DB" w:rsidP="00781C5D">
      <w:r>
        <w:rPr>
          <w:b/>
        </w:rPr>
        <w:t>The Generator g</w:t>
      </w:r>
    </w:p>
    <w:p w:rsidR="000C7FEC" w:rsidRDefault="00B26A12" w:rsidP="00781C5D">
      <w:r>
        <w:t>Start</w:t>
      </w:r>
      <w:r w:rsidR="000C7FEC">
        <w:t>ing</w:t>
      </w:r>
      <w:r>
        <w:t xml:space="preserve"> from</w:t>
      </w:r>
      <w:r w:rsidR="000C7FEC">
        <w:t xml:space="preserve"> </w:t>
      </w:r>
      <w:r w:rsidR="00927791">
        <w:t>the Carmichael function</w:t>
      </w:r>
      <w:r>
        <w:t xml:space="preserve"> </w:t>
      </w:r>
      <w:r w:rsidR="00204C00">
        <w:fldChar w:fldCharType="begin"/>
      </w:r>
      <w:r>
        <w:instrText xml:space="preserve"> REF _Ref298262866 \h </w:instrText>
      </w:r>
      <w:r w:rsidR="00204C00">
        <w:fldChar w:fldCharType="separate"/>
      </w:r>
      <w:r w:rsidR="00A82250">
        <w:t xml:space="preserve">Equation </w:t>
      </w:r>
      <w:r w:rsidR="00A82250">
        <w:rPr>
          <w:noProof/>
        </w:rPr>
        <w:t>5</w:t>
      </w:r>
      <w:r w:rsidR="00A82250">
        <w:noBreakHyphen/>
      </w:r>
      <w:r w:rsidR="00A82250">
        <w:rPr>
          <w:noProof/>
        </w:rPr>
        <w:t>3</w:t>
      </w:r>
      <w:r w:rsidR="00204C00">
        <w:fldChar w:fldCharType="end"/>
      </w:r>
      <w:r>
        <w:t>.</w:t>
      </w:r>
    </w:p>
    <w:p w:rsidR="00927791" w:rsidRPr="000C7FEC" w:rsidRDefault="00204C00" w:rsidP="00781C5D">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λ</m:t>
              </m:r>
            </m:sup>
          </m:sSup>
          <m:r>
            <w:rPr>
              <w:rFonts w:ascii="Cambria Math" w:eastAsiaTheme="minorEastAsia" w:hAnsi="Cambria Math"/>
            </w:rPr>
            <m:t>=1+an</m:t>
          </m:r>
        </m:oMath>
      </m:oMathPara>
    </w:p>
    <w:p w:rsidR="00F55E9A" w:rsidRDefault="00204C00" w:rsidP="00781C5D">
      <w:pPr>
        <w:rPr>
          <w:rFonts w:eastAsiaTheme="minorEastAsia"/>
        </w:rPr>
      </w:pPr>
      <m:oMathPara>
        <m:oMath>
          <m:sSup>
            <m:sSupPr>
              <m:ctrlPr>
                <w:rPr>
                  <w:rFonts w:ascii="Cambria Math" w:hAnsi="Cambria Math"/>
                  <w:i/>
                </w:rPr>
              </m:ctrlPr>
            </m:sSupPr>
            <m:e>
              <m:r>
                <w:rPr>
                  <w:rFonts w:ascii="Cambria Math" w:hAnsi="Cambria Math"/>
                </w:rPr>
                <m:t>g</m:t>
              </m:r>
            </m:e>
            <m:sup>
              <m:r>
                <w:rPr>
                  <w:rFonts w:ascii="Cambria Math" w:hAnsi="Cambria Math"/>
                </w:rPr>
                <m:t>λx</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1+an</m:t>
                  </m:r>
                </m:e>
              </m:d>
            </m:e>
            <m:sup>
              <m:r>
                <w:rPr>
                  <w:rFonts w:ascii="Cambria Math" w:hAnsi="Cambria Math"/>
                </w:rPr>
                <m:t>x</m:t>
              </m:r>
            </m:sup>
          </m:sSup>
        </m:oMath>
      </m:oMathPara>
    </w:p>
    <w:p w:rsidR="00F55E9A" w:rsidRPr="00F55E9A" w:rsidRDefault="00F55E9A" w:rsidP="00F55E9A">
      <w:pPr>
        <w:pStyle w:val="Caption"/>
        <w:jc w:val="right"/>
        <w:rPr>
          <w:rFonts w:eastAsiaTheme="minorEastAsia"/>
        </w:rPr>
      </w:pPr>
      <w:r>
        <w:t xml:space="preserve">Equation </w:t>
      </w:r>
      <w:fldSimple w:instr=" STYLEREF 1 \s ">
        <w:r w:rsidR="00A82250">
          <w:rPr>
            <w:noProof/>
          </w:rPr>
          <w:t>5</w:t>
        </w:r>
      </w:fldSimple>
      <w:r w:rsidR="006221F3">
        <w:noBreakHyphen/>
      </w:r>
      <w:fldSimple w:instr=" SEQ Equation \* ARABIC \s 1 ">
        <w:r w:rsidR="00A82250">
          <w:rPr>
            <w:noProof/>
          </w:rPr>
          <w:t>8</w:t>
        </w:r>
      </w:fldSimple>
    </w:p>
    <w:p w:rsidR="00781C5D" w:rsidRDefault="00781C5D" w:rsidP="00781C5D">
      <w:pPr>
        <w:rPr>
          <w:rFonts w:eastAsiaTheme="minorEastAsia"/>
        </w:rPr>
      </w:pPr>
      <w:r>
        <w:rPr>
          <w:rFonts w:eastAsiaTheme="minorEastAsia"/>
        </w:rPr>
        <w:t>If w</w:t>
      </w:r>
      <w:r w:rsidR="00E40803">
        <w:rPr>
          <w:rFonts w:eastAsiaTheme="minorEastAsia"/>
        </w:rPr>
        <w:t>e use binomial expansion of the polynomial</w:t>
      </w:r>
      <w:r w:rsidR="00F55E9A">
        <w:rPr>
          <w:rFonts w:eastAsiaTheme="minorEastAsia"/>
        </w:rPr>
        <w:t>, we get</w:t>
      </w:r>
      <w:sdt>
        <w:sdtPr>
          <w:rPr>
            <w:rFonts w:eastAsiaTheme="minorEastAsia"/>
          </w:rPr>
          <w:id w:val="9521758"/>
          <w:citation/>
        </w:sdtPr>
        <w:sdtContent>
          <w:r w:rsidR="00204C00">
            <w:rPr>
              <w:rFonts w:eastAsiaTheme="minorEastAsia"/>
            </w:rPr>
            <w:fldChar w:fldCharType="begin"/>
          </w:r>
          <w:r w:rsidR="005C7F7F">
            <w:rPr>
              <w:rFonts w:eastAsiaTheme="minorEastAsia"/>
            </w:rPr>
            <w:instrText xml:space="preserve"> CITATION Bin11 \l 1033 </w:instrText>
          </w:r>
          <w:r w:rsidR="00204C00">
            <w:rPr>
              <w:rFonts w:eastAsiaTheme="minorEastAsia"/>
            </w:rPr>
            <w:fldChar w:fldCharType="separate"/>
          </w:r>
          <w:r w:rsidR="005F1EAD">
            <w:rPr>
              <w:rFonts w:eastAsiaTheme="minorEastAsia"/>
              <w:noProof/>
            </w:rPr>
            <w:t xml:space="preserve"> </w:t>
          </w:r>
          <w:r w:rsidR="005F1EAD" w:rsidRPr="005F1EAD">
            <w:rPr>
              <w:rFonts w:eastAsiaTheme="minorEastAsia"/>
              <w:noProof/>
            </w:rPr>
            <w:t>(Binomial theorem, 2011)</w:t>
          </w:r>
          <w:r w:rsidR="00204C00">
            <w:rPr>
              <w:rFonts w:eastAsiaTheme="minorEastAsia"/>
            </w:rPr>
            <w:fldChar w:fldCharType="end"/>
          </w:r>
        </w:sdtContent>
      </w:sdt>
    </w:p>
    <w:p w:rsidR="00E40803" w:rsidRDefault="00204C00" w:rsidP="00781C5D">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(1+an)</m:t>
              </m:r>
            </m:e>
            <m:sup>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x</m:t>
              </m:r>
            </m:sup>
          </m:sSup>
          <m:r>
            <w:rPr>
              <w:rFonts w:ascii="Cambria Math" w:eastAsiaTheme="minorEastAsia" w:hAnsi="Cambria Math"/>
            </w:rPr>
            <m:t>+x*</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x-1</m:t>
                  </m:r>
                </m:sup>
              </m:sSup>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an</m:t>
                  </m:r>
                </m:e>
              </m:d>
            </m:e>
            <m:sup>
              <m:r>
                <w:rPr>
                  <w:rFonts w:ascii="Cambria Math" w:eastAsiaTheme="minorEastAsia" w:hAnsi="Cambria Math"/>
                </w:rPr>
                <m:t>1</m:t>
              </m:r>
            </m:sup>
          </m:sSup>
          <m:r>
            <w:rPr>
              <w:rFonts w:ascii="Cambria Math" w:eastAsiaTheme="minorEastAsia" w:hAnsi="Cambria Math"/>
            </w:rPr>
            <m:t>+</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x-2</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r>
            <w:rPr>
              <w:rFonts w:ascii="Cambria Math" w:hAnsi="Cambria Math"/>
            </w:rPr>
            <m:t>⋯</m:t>
          </m:r>
        </m:oMath>
      </m:oMathPara>
    </w:p>
    <w:p w:rsidR="00C14ED2" w:rsidRDefault="00C14ED2" w:rsidP="00781C5D">
      <w:pPr>
        <w:rPr>
          <w:rFonts w:eastAsiaTheme="minorEastAsia"/>
        </w:rPr>
      </w:pPr>
      <w:r>
        <w:rPr>
          <w:rFonts w:eastAsiaTheme="minorEastAsia"/>
        </w:rPr>
        <w:t>where</w:t>
      </w:r>
    </w:p>
    <w:p w:rsidR="00C14ED2" w:rsidRDefault="00204C00" w:rsidP="00781C5D">
      <w:pPr>
        <w:rPr>
          <w:rFonts w:eastAsiaTheme="minorEastAsia"/>
        </w:rPr>
      </w:pPr>
      <m:oMathPara>
        <m:oMath>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i</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x-i</m:t>
                  </m:r>
                </m:e>
              </m:d>
              <m:r>
                <w:rPr>
                  <w:rFonts w:ascii="Cambria Math" w:eastAsiaTheme="minorEastAsia" w:hAnsi="Cambria Math"/>
                </w:rPr>
                <m:t>!</m:t>
              </m:r>
            </m:den>
          </m:f>
        </m:oMath>
      </m:oMathPara>
    </w:p>
    <w:p w:rsidR="00F55E9A" w:rsidRDefault="00F55E9A" w:rsidP="00781C5D">
      <w:pPr>
        <w:rPr>
          <w:rFonts w:eastAsiaTheme="minorEastAsia"/>
        </w:rPr>
      </w:pPr>
    </w:p>
    <w:p w:rsidR="00F55E9A" w:rsidRDefault="00F55E9A" w:rsidP="00F316DB">
      <w:pPr>
        <w:keepNext/>
        <w:rPr>
          <w:rFonts w:eastAsiaTheme="minorEastAsia"/>
        </w:rPr>
      </w:pPr>
      <w:r>
        <w:rPr>
          <w:rFonts w:eastAsiaTheme="minorEastAsia"/>
        </w:rPr>
        <w:t xml:space="preserve">When we reduce modulo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w:r>
        <w:rPr>
          <w:rFonts w:eastAsiaTheme="minorEastAsia"/>
        </w:rPr>
        <w:t xml:space="preserve">, </w:t>
      </w:r>
      <w:r w:rsidR="00E40803">
        <w:rPr>
          <w:rFonts w:eastAsiaTheme="minorEastAsia"/>
        </w:rPr>
        <w:t xml:space="preserve">all of the polynomial terms of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w:r w:rsidR="00E40803">
        <w:rPr>
          <w:rFonts w:eastAsiaTheme="minorEastAsia"/>
        </w:rPr>
        <w:t xml:space="preserve"> and higher drop out.  We are left with</w:t>
      </w:r>
    </w:p>
    <w:p w:rsidR="00E40803" w:rsidRDefault="00204C00" w:rsidP="00F316DB">
      <w:pPr>
        <w:keepNext/>
        <w:rPr>
          <w:rFonts w:eastAsiaTheme="minorEastAsia"/>
        </w:rPr>
      </w:pPr>
      <m:oMathPara>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λx</m:t>
                  </m:r>
                </m:sup>
              </m:sSup>
              <m:r>
                <w:rPr>
                  <w:rFonts w:ascii="Cambria Math" w:eastAsiaTheme="minorEastAsia" w:hAnsi="Cambria Math"/>
                </w:rPr>
                <m:t>=(1+an)</m:t>
              </m:r>
            </m:e>
            <m:sup>
              <m:r>
                <w:rPr>
                  <w:rFonts w:ascii="Cambria Math" w:eastAsiaTheme="minorEastAsia" w:hAnsi="Cambria Math"/>
                </w:rPr>
                <m:t>x</m:t>
              </m:r>
            </m:sup>
          </m:sSup>
          <m:r>
            <w:rPr>
              <w:rFonts w:ascii="Cambria Math" w:eastAsiaTheme="minorEastAsia" w:hAnsi="Cambria Math"/>
            </w:rPr>
            <m:t>=(1+xan</m:t>
          </m:r>
          <m:r>
            <w:rPr>
              <w:rFonts w:ascii="Cambria Math" w:hAnsi="Cambria Math"/>
            </w:rPr>
            <m:t>)</m:t>
          </m:r>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5C7F7F" w:rsidRDefault="005C7F7F" w:rsidP="005C7F7F">
      <w:pPr>
        <w:pStyle w:val="Caption"/>
        <w:jc w:val="right"/>
      </w:pPr>
      <w:bookmarkStart w:id="21" w:name="_Ref298070653"/>
      <w:r>
        <w:t xml:space="preserve">Equation </w:t>
      </w:r>
      <w:fldSimple w:instr=" STYLEREF 1 \s ">
        <w:r w:rsidR="00A82250">
          <w:rPr>
            <w:noProof/>
          </w:rPr>
          <w:t>5</w:t>
        </w:r>
      </w:fldSimple>
      <w:r w:rsidR="006221F3">
        <w:noBreakHyphen/>
      </w:r>
      <w:fldSimple w:instr=" SEQ Equation \* ARABIC \s 1 ">
        <w:r w:rsidR="00A82250">
          <w:rPr>
            <w:noProof/>
          </w:rPr>
          <w:t>9</w:t>
        </w:r>
      </w:fldSimple>
      <w:bookmarkEnd w:id="21"/>
    </w:p>
    <w:p w:rsidR="005C7F7F" w:rsidRPr="005C7F7F" w:rsidRDefault="000C7FEC" w:rsidP="005C7F7F">
      <w:pPr>
        <w:rPr>
          <w:b/>
        </w:rPr>
      </w:pPr>
      <w:r>
        <w:rPr>
          <w:b/>
        </w:rPr>
        <w:t xml:space="preserve">The </w:t>
      </w:r>
      <w:r w:rsidR="005C7F7F" w:rsidRPr="005C7F7F">
        <w:rPr>
          <w:b/>
        </w:rPr>
        <w:t>Dec</w:t>
      </w:r>
      <w:r>
        <w:rPr>
          <w:b/>
        </w:rPr>
        <w:t>rypt</w:t>
      </w:r>
      <w:r w:rsidR="005C7F7F">
        <w:rPr>
          <w:b/>
        </w:rPr>
        <w:t xml:space="preserve"> Numerator</w:t>
      </w:r>
    </w:p>
    <w:p w:rsidR="005C7F7F" w:rsidRDefault="000C7FEC" w:rsidP="005C7F7F">
      <w:pPr>
        <w:rPr>
          <w:rFonts w:eastAsiaTheme="minorEastAsia"/>
        </w:rPr>
      </w:pPr>
      <m:oMathPara>
        <m:oMath>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λ</m:t>
                  </m:r>
                </m:sup>
              </m:sSup>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λ</m:t>
                  </m:r>
                </m:sup>
              </m:sSup>
              <m:r>
                <w:rPr>
                  <w:rFonts w:ascii="Cambria Math" w:hAnsi="Cambria Math"/>
                </w:rPr>
                <m:t>-1</m:t>
              </m:r>
            </m:num>
            <m:den>
              <m:r>
                <w:rPr>
                  <w:rFonts w:ascii="Cambria Math" w:hAnsi="Cambria Math"/>
                </w:rPr>
                <m:t>n</m:t>
              </m:r>
            </m:den>
          </m:f>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m:t>
                      </m:r>
                    </m:sup>
                  </m:sSup>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n</m:t>
                      </m:r>
                    </m:sup>
                  </m:sSup>
                  <m:r>
                    <w:rPr>
                      <w:rFonts w:ascii="Cambria Math" w:eastAsiaTheme="minorEastAsia" w:hAnsi="Cambria Math"/>
                    </w:rPr>
                    <m:t>)</m:t>
                  </m:r>
                </m:e>
                <m:sup>
                  <m:r>
                    <w:rPr>
                      <w:rFonts w:ascii="Cambria Math" w:eastAsiaTheme="minorEastAsia" w:hAnsi="Cambria Math"/>
                    </w:rPr>
                    <m:t>λ</m:t>
                  </m:r>
                </m:sup>
              </m:sSup>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mλ</m:t>
                  </m:r>
                </m:sup>
              </m:sSup>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nλ</m:t>
                  </m:r>
                </m:sup>
              </m:sSup>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30104D" w:rsidRDefault="0030104D" w:rsidP="005C7F7F">
      <w:pPr>
        <w:rPr>
          <w:rFonts w:eastAsiaTheme="minorEastAsia"/>
        </w:rPr>
      </w:pPr>
    </w:p>
    <w:p w:rsidR="008E4C0A" w:rsidRDefault="008E4C0A" w:rsidP="008E4C0A">
      <w:pPr>
        <w:rPr>
          <w:rFonts w:eastAsiaTheme="minorEastAsia"/>
        </w:rPr>
      </w:pPr>
    </w:p>
    <w:p w:rsidR="008E4C0A" w:rsidRDefault="008E4C0A" w:rsidP="008E4C0A">
      <w:pPr>
        <w:rPr>
          <w:rFonts w:eastAsiaTheme="minorEastAsia"/>
        </w:rPr>
      </w:pPr>
      <w:r>
        <w:rPr>
          <w:rFonts w:eastAsiaTheme="minorEastAsia"/>
        </w:rPr>
        <w:t xml:space="preserve">Applying </w:t>
      </w:r>
      <w:r w:rsidR="00204C00">
        <w:rPr>
          <w:rFonts w:eastAsiaTheme="minorEastAsia"/>
        </w:rPr>
        <w:fldChar w:fldCharType="begin"/>
      </w:r>
      <w:r>
        <w:rPr>
          <w:rFonts w:eastAsiaTheme="minorEastAsia"/>
        </w:rPr>
        <w:instrText xml:space="preserve"> REF _Ref298070050 \h </w:instrText>
      </w:r>
      <w:r w:rsidR="00204C00">
        <w:rPr>
          <w:rFonts w:eastAsiaTheme="minorEastAsia"/>
        </w:rPr>
      </w:r>
      <w:r w:rsidR="00204C00">
        <w:rPr>
          <w:rFonts w:eastAsiaTheme="minorEastAsia"/>
        </w:rPr>
        <w:fldChar w:fldCharType="separate"/>
      </w:r>
      <w:r w:rsidR="00A82250">
        <w:t xml:space="preserve">Equation </w:t>
      </w:r>
      <w:r w:rsidR="00A82250">
        <w:rPr>
          <w:noProof/>
        </w:rPr>
        <w:t>5</w:t>
      </w:r>
      <w:r w:rsidR="00A82250">
        <w:noBreakHyphen/>
      </w:r>
      <w:r w:rsidR="00A82250">
        <w:rPr>
          <w:noProof/>
        </w:rPr>
        <w:t>2</w:t>
      </w:r>
      <w:r w:rsidR="00204C00">
        <w:rPr>
          <w:rFonts w:eastAsiaTheme="minorEastAsia"/>
        </w:rPr>
        <w:fldChar w:fldCharType="end"/>
      </w:r>
      <w:r>
        <w:rPr>
          <w:rFonts w:eastAsiaTheme="minorEastAsia"/>
        </w:rPr>
        <w:t>.</w:t>
      </w:r>
    </w:p>
    <w:p w:rsidR="008E4C0A" w:rsidRDefault="008E4C0A" w:rsidP="008E4C0A">
      <w:pPr>
        <w:rPr>
          <w:rFonts w:eastAsiaTheme="minorEastAsia"/>
        </w:rPr>
      </w:pPr>
      <m:oMathPara>
        <m:oMath>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λ</m:t>
                  </m:r>
                </m:sup>
              </m:sSup>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e>
          </m:d>
          <m:r>
            <w:rPr>
              <w:rFonts w:ascii="Cambria Math" w:hAnsi="Cambria Math"/>
            </w:rPr>
            <m:t>≡</m:t>
          </m:r>
          <m:f>
            <m:fPr>
              <m:ctrlPr>
                <w:rPr>
                  <w:rFonts w:ascii="Cambria Math" w:hAnsi="Cambria Math"/>
                  <w:i/>
                </w:rPr>
              </m:ctrlPr>
            </m:fPr>
            <m:num>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mλ</m:t>
                  </m:r>
                </m:sup>
              </m:sSup>
              <m:d>
                <m:dPr>
                  <m:ctrlPr>
                    <w:rPr>
                      <w:rFonts w:ascii="Cambria Math" w:hAnsi="Cambria Math"/>
                      <w:i/>
                    </w:rPr>
                  </m:ctrlPr>
                </m:dPr>
                <m:e>
                  <m:r>
                    <w:rPr>
                      <w:rFonts w:ascii="Cambria Math" w:hAnsi="Cambria Math"/>
                    </w:rPr>
                    <m:t>1</m:t>
                  </m:r>
                </m:e>
              </m:d>
              <m:r>
                <w:rPr>
                  <w:rFonts w:ascii="Cambria Math" w:hAnsi="Cambria Math"/>
                </w:rPr>
                <m:t>-1</m:t>
              </m:r>
            </m:num>
            <m:den>
              <m:r>
                <w:rPr>
                  <w:rFonts w:ascii="Cambria Math" w:hAnsi="Cambria Math"/>
                </w:rPr>
                <m:t>n</m:t>
              </m:r>
            </m:den>
          </m:f>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oMath>
      </m:oMathPara>
    </w:p>
    <w:p w:rsidR="008E4C0A" w:rsidRDefault="008E4C0A" w:rsidP="008E4C0A">
      <w:pPr>
        <w:pStyle w:val="Caption"/>
        <w:jc w:val="right"/>
      </w:pPr>
      <w:bookmarkStart w:id="22" w:name="_Ref298071365"/>
      <w:r>
        <w:t xml:space="preserve">Equation </w:t>
      </w:r>
      <w:fldSimple w:instr=" STYLEREF 1 \s ">
        <w:r w:rsidR="00A82250">
          <w:rPr>
            <w:noProof/>
          </w:rPr>
          <w:t>5</w:t>
        </w:r>
      </w:fldSimple>
      <w:r>
        <w:noBreakHyphen/>
      </w:r>
      <w:fldSimple w:instr=" SEQ Equation \* ARABIC \s 1 ">
        <w:r w:rsidR="00A82250">
          <w:rPr>
            <w:noProof/>
          </w:rPr>
          <w:t>10</w:t>
        </w:r>
      </w:fldSimple>
      <w:bookmarkEnd w:id="22"/>
    </w:p>
    <w:p w:rsidR="0030104D" w:rsidRPr="005C7F7F" w:rsidRDefault="0030104D" w:rsidP="005C7F7F">
      <w:r>
        <w:rPr>
          <w:rFonts w:eastAsiaTheme="minorEastAsia"/>
        </w:rPr>
        <w:t xml:space="preserve">Applying </w:t>
      </w:r>
      <w:r w:rsidR="00204C00">
        <w:rPr>
          <w:rFonts w:eastAsiaTheme="minorEastAsia"/>
        </w:rPr>
        <w:fldChar w:fldCharType="begin"/>
      </w:r>
      <w:r>
        <w:rPr>
          <w:rFonts w:eastAsiaTheme="minorEastAsia"/>
        </w:rPr>
        <w:instrText xml:space="preserve"> REF _Ref298070653 \h </w:instrText>
      </w:r>
      <w:r w:rsidR="00204C00">
        <w:rPr>
          <w:rFonts w:eastAsiaTheme="minorEastAsia"/>
        </w:rPr>
      </w:r>
      <w:r w:rsidR="00204C00">
        <w:rPr>
          <w:rFonts w:eastAsiaTheme="minorEastAsia"/>
        </w:rPr>
        <w:fldChar w:fldCharType="separate"/>
      </w:r>
      <w:r w:rsidR="00A82250">
        <w:t xml:space="preserve">Equation </w:t>
      </w:r>
      <w:r w:rsidR="00A82250">
        <w:rPr>
          <w:noProof/>
        </w:rPr>
        <w:t>5</w:t>
      </w:r>
      <w:r w:rsidR="00A82250">
        <w:noBreakHyphen/>
      </w:r>
      <w:r w:rsidR="00A82250">
        <w:rPr>
          <w:noProof/>
        </w:rPr>
        <w:t>9</w:t>
      </w:r>
      <w:r w:rsidR="00204C00">
        <w:rPr>
          <w:rFonts w:eastAsiaTheme="minorEastAsia"/>
        </w:rPr>
        <w:fldChar w:fldCharType="end"/>
      </w:r>
      <w:r>
        <w:rPr>
          <w:rFonts w:eastAsiaTheme="minorEastAsia"/>
        </w:rPr>
        <w:t xml:space="preserve"> to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mλ</m:t>
            </m:r>
          </m:sup>
        </m:sSup>
      </m:oMath>
    </w:p>
    <w:p w:rsidR="00781C5D" w:rsidRDefault="0030104D" w:rsidP="006665E3">
      <w:pPr>
        <w:rPr>
          <w:rFonts w:eastAsiaTheme="minorEastAsia"/>
        </w:rPr>
      </w:pPr>
      <m:oMathPara>
        <m:oMath>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λ</m:t>
                  </m:r>
                </m:sup>
              </m:sSup>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1+man</m:t>
                  </m:r>
                </m:e>
              </m:d>
              <m:r>
                <w:rPr>
                  <w:rFonts w:ascii="Cambria Math" w:hAnsi="Cambria Math"/>
                </w:rPr>
                <m:t>-1</m:t>
              </m:r>
            </m:num>
            <m:den>
              <m:r>
                <w:rPr>
                  <w:rFonts w:ascii="Cambria Math" w:hAnsi="Cambria Math"/>
                </w:rPr>
                <m:t>n</m:t>
              </m:r>
            </m:den>
          </m:f>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man</m:t>
              </m:r>
            </m:num>
            <m:den>
              <m:r>
                <w:rPr>
                  <w:rFonts w:ascii="Cambria Math" w:hAnsi="Cambria Math"/>
                </w:rPr>
                <m:t>n</m:t>
              </m:r>
            </m:den>
          </m:f>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=ma mod </m:t>
          </m:r>
          <m:sSup>
            <m:sSupPr>
              <m:ctrlPr>
                <w:rPr>
                  <w:rFonts w:ascii="Cambria Math" w:hAnsi="Cambria Math"/>
                  <w:i/>
                </w:rPr>
              </m:ctrlPr>
            </m:sSupPr>
            <m:e>
              <m:r>
                <w:rPr>
                  <w:rFonts w:ascii="Cambria Math" w:hAnsi="Cambria Math"/>
                </w:rPr>
                <m:t>n</m:t>
              </m:r>
            </m:e>
            <m:sup>
              <m:r>
                <w:rPr>
                  <w:rFonts w:ascii="Cambria Math" w:hAnsi="Cambria Math"/>
                </w:rPr>
                <m:t>2</m:t>
              </m:r>
            </m:sup>
          </m:sSup>
        </m:oMath>
      </m:oMathPara>
    </w:p>
    <w:p w:rsidR="0066517C" w:rsidRDefault="0066517C" w:rsidP="006665E3">
      <w:pPr>
        <w:rPr>
          <w:rFonts w:eastAsiaTheme="minorEastAsia"/>
        </w:rPr>
      </w:pPr>
    </w:p>
    <w:p w:rsidR="0030104D" w:rsidRDefault="0030104D" w:rsidP="002213E9">
      <w:pPr>
        <w:keepNext/>
        <w:rPr>
          <w:b/>
        </w:rPr>
      </w:pPr>
      <w:r>
        <w:rPr>
          <w:b/>
        </w:rPr>
        <w:t>The Decrypt Denominator</w:t>
      </w:r>
    </w:p>
    <w:p w:rsidR="0030104D" w:rsidRDefault="0030104D" w:rsidP="0030104D">
      <w:pPr>
        <w:rPr>
          <w:rFonts w:eastAsiaTheme="minorEastAsia"/>
        </w:rPr>
      </w:pPr>
      <m:oMathPara>
        <m:oMath>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λ</m:t>
                  </m:r>
                </m:sup>
              </m:sSup>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g</m:t>
                  </m:r>
                </m:e>
                <m:sup>
                  <m:r>
                    <w:rPr>
                      <w:rFonts w:ascii="Cambria Math" w:hAnsi="Cambria Math"/>
                    </w:rPr>
                    <m:t>λ</m:t>
                  </m:r>
                </m:sup>
              </m:sSup>
              <m:r>
                <w:rPr>
                  <w:rFonts w:ascii="Cambria Math" w:hAnsi="Cambria Math"/>
                </w:rPr>
                <m:t>-1</m:t>
              </m:r>
            </m:num>
            <m:den>
              <m:r>
                <w:rPr>
                  <w:rFonts w:ascii="Cambria Math" w:hAnsi="Cambria Math"/>
                </w:rPr>
                <m:t>n</m:t>
              </m:r>
            </m:den>
          </m:f>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1+an</m:t>
                  </m:r>
                </m:e>
              </m:d>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 xml:space="preserve">=a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A10297" w:rsidRDefault="00A10297" w:rsidP="00A10297">
      <w:pPr>
        <w:pStyle w:val="Caption"/>
        <w:jc w:val="right"/>
      </w:pPr>
      <w:bookmarkStart w:id="23" w:name="_Ref298071372"/>
      <w:r>
        <w:t xml:space="preserve">Equation </w:t>
      </w:r>
      <w:fldSimple w:instr=" STYLEREF 1 \s ">
        <w:r w:rsidR="00A82250">
          <w:rPr>
            <w:noProof/>
          </w:rPr>
          <w:t>5</w:t>
        </w:r>
      </w:fldSimple>
      <w:r w:rsidR="006221F3">
        <w:noBreakHyphen/>
      </w:r>
      <w:fldSimple w:instr=" SEQ Equation \* ARABIC \s 1 ">
        <w:r w:rsidR="00A82250">
          <w:rPr>
            <w:noProof/>
          </w:rPr>
          <w:t>11</w:t>
        </w:r>
      </w:fldSimple>
      <w:bookmarkEnd w:id="23"/>
    </w:p>
    <w:p w:rsidR="00A10297" w:rsidRDefault="00A10297" w:rsidP="0066517C">
      <w:pPr>
        <w:keepNext/>
      </w:pPr>
      <w:r>
        <w:rPr>
          <w:b/>
        </w:rPr>
        <w:lastRenderedPageBreak/>
        <w:t>The Decrypt</w:t>
      </w:r>
    </w:p>
    <w:p w:rsidR="00A10297" w:rsidRPr="00A10297" w:rsidRDefault="004A4041" w:rsidP="0066517C">
      <w:pPr>
        <w:keepNext/>
      </w:pPr>
      <w:r>
        <w:t xml:space="preserve">Combining </w:t>
      </w:r>
      <w:r w:rsidR="00204C00">
        <w:fldChar w:fldCharType="begin"/>
      </w:r>
      <w:r>
        <w:instrText xml:space="preserve"> REF _Ref298071365 \h </w:instrText>
      </w:r>
      <w:r w:rsidR="00204C00">
        <w:fldChar w:fldCharType="separate"/>
      </w:r>
      <w:r w:rsidR="00A82250">
        <w:t xml:space="preserve">Equation </w:t>
      </w:r>
      <w:r w:rsidR="00A82250">
        <w:rPr>
          <w:noProof/>
        </w:rPr>
        <w:t>5</w:t>
      </w:r>
      <w:r w:rsidR="00A82250">
        <w:noBreakHyphen/>
      </w:r>
      <w:r w:rsidR="00A82250">
        <w:rPr>
          <w:noProof/>
        </w:rPr>
        <w:t>10</w:t>
      </w:r>
      <w:r w:rsidR="00204C00">
        <w:fldChar w:fldCharType="end"/>
      </w:r>
      <w:r>
        <w:t xml:space="preserve"> and </w:t>
      </w:r>
      <w:r w:rsidR="00204C00">
        <w:fldChar w:fldCharType="begin"/>
      </w:r>
      <w:r>
        <w:instrText xml:space="preserve"> REF _Ref298071372 \h </w:instrText>
      </w:r>
      <w:r w:rsidR="00204C00">
        <w:fldChar w:fldCharType="separate"/>
      </w:r>
      <w:r w:rsidR="00A82250">
        <w:t xml:space="preserve">Equation </w:t>
      </w:r>
      <w:r w:rsidR="00A82250">
        <w:rPr>
          <w:noProof/>
        </w:rPr>
        <w:t>5</w:t>
      </w:r>
      <w:r w:rsidR="00A82250">
        <w:noBreakHyphen/>
      </w:r>
      <w:r w:rsidR="00A82250">
        <w:rPr>
          <w:noProof/>
        </w:rPr>
        <w:t>11</w:t>
      </w:r>
      <w:r w:rsidR="00204C00">
        <w:fldChar w:fldCharType="end"/>
      </w:r>
      <w:r>
        <w:t xml:space="preserve"> into </w:t>
      </w:r>
      <w:r w:rsidR="00204C00">
        <w:fldChar w:fldCharType="begin"/>
      </w:r>
      <w:r>
        <w:instrText xml:space="preserve"> REF _Ref298071380 \h </w:instrText>
      </w:r>
      <w:r w:rsidR="00204C00">
        <w:fldChar w:fldCharType="separate"/>
      </w:r>
      <w:r w:rsidR="00A82250">
        <w:t xml:space="preserve">Equation </w:t>
      </w:r>
      <w:r w:rsidR="00A82250">
        <w:rPr>
          <w:noProof/>
        </w:rPr>
        <w:t>5</w:t>
      </w:r>
      <w:r w:rsidR="00A82250">
        <w:noBreakHyphen/>
      </w:r>
      <w:r w:rsidR="00A82250">
        <w:rPr>
          <w:noProof/>
        </w:rPr>
        <w:t>7</w:t>
      </w:r>
      <w:r w:rsidR="00204C00">
        <w:fldChar w:fldCharType="end"/>
      </w:r>
      <w:r>
        <w:t>, we get</w:t>
      </w:r>
    </w:p>
    <w:p w:rsidR="00A10297" w:rsidRDefault="00A10297" w:rsidP="00A10297">
      <w:pPr>
        <w:rPr>
          <w:rFonts w:eastAsiaTheme="minorEastAsia"/>
        </w:rPr>
      </w:pPr>
      <m:oMathPara>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λ</m:t>
                  </m:r>
                </m:sup>
              </m:s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num>
            <m:den>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λ</m:t>
                  </m:r>
                </m:sup>
              </m:s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den>
          </m:f>
          <m:r>
            <w:rPr>
              <w:rFonts w:ascii="Cambria Math" w:eastAsiaTheme="minorEastAsia" w:hAnsi="Cambria Math"/>
            </w:rPr>
            <m:t xml:space="preserve"> mod n=</m:t>
          </m:r>
          <m:f>
            <m:fPr>
              <m:ctrlPr>
                <w:rPr>
                  <w:rFonts w:ascii="Cambria Math" w:eastAsiaTheme="minorEastAsia" w:hAnsi="Cambria Math"/>
                  <w:i/>
                </w:rPr>
              </m:ctrlPr>
            </m:fPr>
            <m:num>
              <m:r>
                <w:rPr>
                  <w:rFonts w:ascii="Cambria Math" w:eastAsiaTheme="minorEastAsia" w:hAnsi="Cambria Math"/>
                </w:rPr>
                <m:t xml:space="preserve">ma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num>
            <m:den>
              <m:r>
                <w:rPr>
                  <w:rFonts w:ascii="Cambria Math" w:eastAsiaTheme="minorEastAsia" w:hAnsi="Cambria Math"/>
                </w:rPr>
                <m:t xml:space="preserve">a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en>
          </m:f>
          <m:r>
            <w:rPr>
              <w:rFonts w:ascii="Cambria Math" w:eastAsiaTheme="minorEastAsia" w:hAnsi="Cambria Math"/>
            </w:rPr>
            <m:t xml:space="preserve"> mod n</m:t>
          </m:r>
        </m:oMath>
      </m:oMathPara>
    </w:p>
    <w:p w:rsidR="004A4041" w:rsidRDefault="004A4041" w:rsidP="004A4041">
      <w:pPr>
        <w:pStyle w:val="Heading2"/>
      </w:pPr>
      <w:r>
        <w:t>Blinding</w:t>
      </w:r>
    </w:p>
    <w:p w:rsidR="004A4041" w:rsidRDefault="004A4041" w:rsidP="004A4041">
      <w:r>
        <w:t>Cryptographic blinding allows for a message to be multiplied by a specially treated random number, while still allowing the message to be decrypted without knowledge of the ra</w:t>
      </w:r>
      <w:r w:rsidR="000E4E6A">
        <w:t>n</w:t>
      </w:r>
      <w:r>
        <w:t>dom number.</w:t>
      </w:r>
      <w:sdt>
        <w:sdtPr>
          <w:id w:val="9521781"/>
          <w:citation/>
        </w:sdtPr>
        <w:sdtContent>
          <w:fldSimple w:instr=" CITATION Bli11 \l 1033 ">
            <w:r w:rsidR="005F1EAD">
              <w:rPr>
                <w:noProof/>
              </w:rPr>
              <w:t xml:space="preserve"> (Blinding (cryptography), 2011)</w:t>
            </w:r>
          </w:fldSimple>
        </w:sdtContent>
      </w:sdt>
    </w:p>
    <w:p w:rsidR="000E4E6A" w:rsidRDefault="000E4E6A" w:rsidP="004A4041"/>
    <w:p w:rsidR="0088497C" w:rsidRDefault="0088497C" w:rsidP="004A4041">
      <w:pPr>
        <w:rPr>
          <w:rFonts w:eastAsiaTheme="minorEastAsia"/>
        </w:rPr>
      </w:pPr>
      <w:r>
        <w:rPr>
          <w:rFonts w:eastAsiaTheme="minorEastAsia"/>
        </w:rPr>
        <w:t xml:space="preserve">Due to the properties of Paillier cryptography noted in </w:t>
      </w:r>
      <w:r w:rsidR="00204C00">
        <w:rPr>
          <w:rFonts w:eastAsiaTheme="minorEastAsia"/>
        </w:rPr>
        <w:fldChar w:fldCharType="begin"/>
      </w:r>
      <w:r>
        <w:rPr>
          <w:rFonts w:eastAsiaTheme="minorEastAsia"/>
        </w:rPr>
        <w:instrText xml:space="preserve"> REF _Ref298070050 \h </w:instrText>
      </w:r>
      <w:r w:rsidR="00204C00">
        <w:rPr>
          <w:rFonts w:eastAsiaTheme="minorEastAsia"/>
        </w:rPr>
      </w:r>
      <w:r w:rsidR="00204C00">
        <w:rPr>
          <w:rFonts w:eastAsiaTheme="minorEastAsia"/>
        </w:rPr>
        <w:fldChar w:fldCharType="separate"/>
      </w:r>
      <w:r w:rsidR="00A82250">
        <w:t xml:space="preserve">Equation </w:t>
      </w:r>
      <w:r w:rsidR="00A82250">
        <w:rPr>
          <w:noProof/>
        </w:rPr>
        <w:t>5</w:t>
      </w:r>
      <w:r w:rsidR="00A82250">
        <w:noBreakHyphen/>
      </w:r>
      <w:r w:rsidR="00A82250">
        <w:rPr>
          <w:noProof/>
        </w:rPr>
        <w:t>2</w:t>
      </w:r>
      <w:r w:rsidR="00204C00">
        <w:rPr>
          <w:rFonts w:eastAsiaTheme="minorEastAsia"/>
        </w:rPr>
        <w:fldChar w:fldCharType="end"/>
      </w:r>
      <w:r>
        <w:rPr>
          <w:rFonts w:eastAsiaTheme="minorEastAsia"/>
        </w:rPr>
        <w:t>, any succession of blinding factors may be applied to the ciphertext without affecting the successful decryption.</w:t>
      </w:r>
    </w:p>
    <w:p w:rsidR="007A19A7" w:rsidRDefault="007A19A7" w:rsidP="004A4041">
      <w:pPr>
        <w:rPr>
          <w:rFonts w:eastAsiaTheme="minorEastAsia"/>
        </w:rPr>
      </w:pPr>
    </w:p>
    <w:p w:rsidR="007A19A7" w:rsidRDefault="007A19A7" w:rsidP="004A4041">
      <w:pPr>
        <w:rPr>
          <w:rFonts w:eastAsiaTheme="minorEastAsia"/>
        </w:rPr>
      </w:pPr>
      <w:r>
        <w:rPr>
          <w:rFonts w:eastAsiaTheme="minorEastAsia"/>
        </w:rPr>
        <w:t>To see this, apply a succession of</w:t>
      </w:r>
      <w:r w:rsidR="00EA1B50">
        <w:rPr>
          <w:rFonts w:eastAsiaTheme="minorEastAsia"/>
        </w:rPr>
        <w:t xml:space="preserve"> </w:t>
      </w:r>
      <m:oMath>
        <m:r>
          <w:rPr>
            <w:rFonts w:ascii="Cambria Math" w:eastAsiaTheme="minorEastAsia" w:hAnsi="Cambria Math"/>
          </w:rPr>
          <m:t>k</m:t>
        </m:r>
      </m:oMath>
      <w:r>
        <w:rPr>
          <w:rFonts w:eastAsiaTheme="minorEastAsia"/>
        </w:rPr>
        <w:t xml:space="preserve"> blinding factors to the same message.</w:t>
      </w:r>
    </w:p>
    <w:p w:rsidR="007A19A7" w:rsidRDefault="007A19A7" w:rsidP="007A19A7">
      <w:pPr>
        <w:rPr>
          <w:rFonts w:eastAsiaTheme="minorEastAsia"/>
        </w:rPr>
      </w:pPr>
      <m:oMathPara>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n</m:t>
              </m:r>
            </m:sup>
          </m:sSubSup>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2</m:t>
              </m:r>
            </m:sub>
            <m:sup>
              <m:r>
                <w:rPr>
                  <w:rFonts w:ascii="Cambria Math" w:eastAsiaTheme="minorEastAsia" w:hAnsi="Cambria Math"/>
                </w:rPr>
                <m:t>n</m:t>
              </m:r>
            </m:sup>
          </m:sSubSup>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k</m:t>
              </m:r>
            </m:sub>
            <m:sup>
              <m:r>
                <w:rPr>
                  <w:rFonts w:ascii="Cambria Math" w:eastAsiaTheme="minorEastAsia" w:hAnsi="Cambria Math"/>
                </w:rPr>
                <m:t>n</m:t>
              </m:r>
            </m:sup>
          </m:sSub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7A19A7" w:rsidRDefault="007A19A7" w:rsidP="007A19A7">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n</m:t>
              </m:r>
            </m:sup>
          </m:s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EA1B50" w:rsidRDefault="00EA1B50" w:rsidP="004A4041">
      <w:pPr>
        <w:rPr>
          <w:rFonts w:eastAsiaTheme="minorEastAsia"/>
        </w:rPr>
      </w:pPr>
    </w:p>
    <w:p w:rsidR="007A19A7" w:rsidRDefault="00EA1B50" w:rsidP="004A4041">
      <w:pPr>
        <w:rPr>
          <w:rFonts w:eastAsiaTheme="minorEastAsia"/>
        </w:rPr>
      </w:pPr>
      <w:r>
        <w:rPr>
          <w:rFonts w:eastAsiaTheme="minorEastAsia"/>
        </w:rPr>
        <w:t xml:space="preserve">where </w:t>
      </w:r>
      <m:oMath>
        <m:r>
          <w:rPr>
            <w:rFonts w:ascii="Cambria Math" w:eastAsiaTheme="minorEastAsia" w:hAnsi="Cambria Math"/>
          </w:rPr>
          <m:t>r=</m:t>
        </m:r>
        <m:nary>
          <m:naryPr>
            <m:chr m:val="∏"/>
            <m:limLoc m:val="subSup"/>
            <m:supHide m:val="on"/>
            <m:ctrlPr>
              <w:rPr>
                <w:rFonts w:ascii="Cambria Math" w:eastAsiaTheme="minorEastAsia" w:hAnsi="Cambria Math"/>
                <w:i/>
              </w:rPr>
            </m:ctrlPr>
          </m:naryPr>
          <m:sub>
            <m:r>
              <w:rPr>
                <w:rFonts w:ascii="Cambria Math" w:eastAsiaTheme="minorEastAsia" w:hAnsi="Cambria Math"/>
              </w:rPr>
              <m:t>k</m:t>
            </m:r>
          </m:sub>
          <m:sup/>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e>
        </m:nary>
      </m:oMath>
      <w:r>
        <w:rPr>
          <w:rFonts w:eastAsiaTheme="minorEastAsia"/>
        </w:rPr>
        <w:t xml:space="preserve">.  </w:t>
      </w:r>
      <m:oMath>
        <m:r>
          <w:rPr>
            <w:rFonts w:ascii="Cambria Math" w:eastAsiaTheme="minorEastAsia" w:hAnsi="Cambria Math"/>
          </w:rPr>
          <m:t>r</m:t>
        </m:r>
      </m:oMath>
      <w:r w:rsidR="00820638">
        <w:rPr>
          <w:rFonts w:eastAsiaTheme="minorEastAsia"/>
        </w:rPr>
        <w:t xml:space="preserve"> </w:t>
      </w:r>
      <w:r>
        <w:rPr>
          <w:rFonts w:eastAsiaTheme="minorEastAsia"/>
        </w:rPr>
        <w:t>is still a random number and does not affect the successful decryption of the message.</w:t>
      </w:r>
    </w:p>
    <w:p w:rsidR="0036566F" w:rsidRDefault="0036566F" w:rsidP="0036566F">
      <w:pPr>
        <w:pStyle w:val="Heading2"/>
        <w:rPr>
          <w:rFonts w:eastAsiaTheme="minorEastAsia"/>
        </w:rPr>
      </w:pPr>
      <w:r>
        <w:rPr>
          <w:rFonts w:eastAsiaTheme="minorEastAsia"/>
        </w:rPr>
        <w:t>Additive Homomorphic Properties</w:t>
      </w:r>
    </w:p>
    <w:p w:rsidR="0036566F" w:rsidRDefault="0036566F" w:rsidP="0036566F">
      <w:r>
        <w:t>Paillier cryptography includes an interesting homomorphic property in that the multiplication of two ciphertexts is equivalent to the addition of the respective plaintexts.</w:t>
      </w:r>
      <w:sdt>
        <w:sdtPr>
          <w:id w:val="16486690"/>
          <w:citation/>
        </w:sdtPr>
        <w:sdtContent>
          <w:fldSimple w:instr=" CITATION Pai99 \p 13 \l 1033  ">
            <w:r w:rsidR="005F1EAD">
              <w:rPr>
                <w:noProof/>
              </w:rPr>
              <w:t xml:space="preserve"> (Paillier, 1999, p. 13)</w:t>
            </w:r>
          </w:fldSimple>
        </w:sdtContent>
      </w:sdt>
    </w:p>
    <w:p w:rsidR="0036566F" w:rsidRDefault="0036566F" w:rsidP="0036566F"/>
    <w:p w:rsidR="0036566F" w:rsidRDefault="0036566F" w:rsidP="0036566F">
      <w:pPr>
        <w:rPr>
          <w:rFonts w:eastAsiaTheme="minorEastAsia"/>
        </w:rPr>
      </w:pPr>
      <w:r>
        <w:t xml:space="preserve">To see this, start with two messages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Pr>
          <w:rFonts w:eastAsiaTheme="minorEastAsia"/>
        </w:rPr>
        <w:t xml:space="preserve"> and encrypt.</w:t>
      </w:r>
    </w:p>
    <w:p w:rsidR="0036566F" w:rsidRPr="0040131D" w:rsidRDefault="00204C00" w:rsidP="0036566F">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up>
          </m:sSup>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n</m:t>
              </m:r>
            </m:sup>
          </m:sSub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40131D" w:rsidRDefault="00204C00" w:rsidP="0036566F">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up>
          </m:sSup>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2</m:t>
              </m:r>
            </m:sub>
            <m:sup>
              <m:r>
                <w:rPr>
                  <w:rFonts w:ascii="Cambria Math" w:eastAsiaTheme="minorEastAsia" w:hAnsi="Cambria Math"/>
                </w:rPr>
                <m:t>n</m:t>
              </m:r>
            </m:sup>
          </m:sSub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40131D" w:rsidRDefault="0040131D" w:rsidP="0036566F">
      <w:pPr>
        <w:rPr>
          <w:rFonts w:eastAsiaTheme="minorEastAsia"/>
        </w:rPr>
      </w:pPr>
    </w:p>
    <w:p w:rsidR="0040131D" w:rsidRDefault="0040131D" w:rsidP="0036566F">
      <w:pPr>
        <w:rPr>
          <w:rFonts w:eastAsiaTheme="minorEastAsia"/>
        </w:rPr>
      </w:pPr>
      <w:r>
        <w:rPr>
          <w:rFonts w:eastAsiaTheme="minorEastAsia"/>
        </w:rPr>
        <w:t>Now multiply the two ciphertexts.</w:t>
      </w:r>
    </w:p>
    <w:p w:rsidR="0040131D" w:rsidRDefault="00204C00" w:rsidP="0036566F">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up>
          </m:sSup>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n</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up>
          </m:sSup>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2</m:t>
              </m:r>
            </m:sub>
            <m:sup>
              <m:r>
                <w:rPr>
                  <w:rFonts w:ascii="Cambria Math" w:eastAsiaTheme="minorEastAsia" w:hAnsi="Cambria Math"/>
                </w:rPr>
                <m:t>n</m:t>
              </m:r>
            </m:sup>
          </m:sSub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40131D" w:rsidRDefault="0040131D" w:rsidP="0036566F">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up>
          </m:sSup>
          <m:sSup>
            <m:sSupPr>
              <m:ctrlPr>
                <w:rPr>
                  <w:rFonts w:ascii="Cambria Math" w:eastAsiaTheme="minorEastAsia" w:hAnsi="Cambria Math"/>
                  <w:i/>
                </w:rPr>
              </m:ctrlPr>
            </m:sSupPr>
            <m:e>
              <m:r>
                <w:rPr>
                  <w:rFonts w:ascii="Cambria Math" w:eastAsiaTheme="minorEastAsia" w:hAnsi="Cambria Math"/>
                </w:rPr>
                <m:t>g</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n</m:t>
              </m:r>
            </m:sup>
          </m:sSubSup>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2</m:t>
              </m:r>
            </m:sub>
            <m:sup>
              <m:r>
                <w:rPr>
                  <w:rFonts w:ascii="Cambria Math" w:eastAsiaTheme="minorEastAsia" w:hAnsi="Cambria Math"/>
                </w:rPr>
                <m:t>n</m:t>
              </m:r>
            </m:sup>
          </m:sSub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40131D" w:rsidRDefault="0040131D" w:rsidP="0036566F">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e>
            <m:sup>
              <m:r>
                <w:rPr>
                  <w:rFonts w:ascii="Cambria Math" w:eastAsiaTheme="minorEastAsia" w:hAnsi="Cambria Math"/>
                </w:rPr>
                <m:t>n</m:t>
              </m:r>
            </m:sup>
          </m:s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40131D" w:rsidRDefault="0040131D" w:rsidP="0036566F">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g</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3</m:t>
                  </m:r>
                </m:sub>
              </m:sSub>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3</m:t>
              </m:r>
            </m:sub>
            <m:sup>
              <m:r>
                <w:rPr>
                  <w:rFonts w:ascii="Cambria Math" w:eastAsiaTheme="minorEastAsia" w:hAnsi="Cambria Math"/>
                </w:rPr>
                <m:t>n</m:t>
              </m:r>
            </m:sup>
          </m:sSubSup>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40131D" w:rsidRDefault="0040131D" w:rsidP="0036566F">
      <w:pPr>
        <w:rPr>
          <w:rFonts w:eastAsiaTheme="minorEastAsia"/>
        </w:rPr>
      </w:pPr>
    </w:p>
    <w:p w:rsidR="0040131D" w:rsidRDefault="0040131D" w:rsidP="0036566F">
      <w:pPr>
        <w:rPr>
          <w:rFonts w:eastAsiaTheme="minorEastAsia"/>
        </w:rPr>
      </w:pPr>
      <w:r>
        <w:rPr>
          <w:rFonts w:eastAsiaTheme="minorEastAsia"/>
        </w:rPr>
        <w:t xml:space="preserve">where </w:t>
      </w:r>
      <m:oMath>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3</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2</m:t>
            </m:r>
          </m:sub>
        </m:sSub>
      </m:oMath>
      <w:r>
        <w:rPr>
          <w:rFonts w:eastAsiaTheme="minorEastAsia"/>
        </w:rPr>
        <w:t xml:space="preserve"> and </w:t>
      </w:r>
      <m:oMath>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3</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2</m:t>
            </m:r>
          </m:sub>
        </m:sSub>
      </m:oMath>
      <w:r w:rsidR="00DE5743">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3</m:t>
            </m:r>
          </m:sub>
        </m:sSub>
      </m:oMath>
      <w:r w:rsidR="00DE5743">
        <w:rPr>
          <w:rFonts w:eastAsiaTheme="minorEastAsia"/>
        </w:rPr>
        <w:t xml:space="preserve"> is a random number, and the product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2</m:t>
            </m:r>
          </m:sub>
        </m:sSub>
      </m:oMath>
      <w:r w:rsidR="00DE5743">
        <w:rPr>
          <w:rFonts w:eastAsiaTheme="minorEastAsia"/>
        </w:rPr>
        <w:t xml:space="preserve"> will correctly decrypt as </w:t>
      </w:r>
      <m:oMath>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2</m:t>
            </m:r>
          </m:sub>
        </m:sSub>
      </m:oMath>
      <w:r w:rsidR="00DE5743">
        <w:rPr>
          <w:rFonts w:eastAsiaTheme="minorEastAsia"/>
        </w:rPr>
        <w:t>.</w:t>
      </w:r>
    </w:p>
    <w:p w:rsidR="00F76BC3" w:rsidRDefault="00F76BC3" w:rsidP="00F76BC3">
      <w:pPr>
        <w:pStyle w:val="Heading2"/>
        <w:rPr>
          <w:rFonts w:eastAsiaTheme="minorEastAsia"/>
        </w:rPr>
      </w:pPr>
      <w:r>
        <w:rPr>
          <w:rFonts w:eastAsiaTheme="minorEastAsia"/>
        </w:rPr>
        <w:t>Pre-calculations</w:t>
      </w:r>
    </w:p>
    <w:p w:rsidR="00F76BC3" w:rsidRDefault="00F76BC3" w:rsidP="00F76BC3">
      <w:r>
        <w:t>Some elements of Paillier cryptography can be pre-calculated.</w:t>
      </w:r>
    </w:p>
    <w:p w:rsidR="00F76BC3" w:rsidRDefault="00F76BC3" w:rsidP="00F76BC3"/>
    <w:p w:rsidR="00F76BC3" w:rsidRPr="00F76BC3" w:rsidRDefault="00F76BC3" w:rsidP="008E4C0A">
      <w:pPr>
        <w:keepNext/>
      </w:pPr>
      <w:r>
        <w:rPr>
          <w:b/>
        </w:rPr>
        <w:t>Decryption</w:t>
      </w:r>
    </w:p>
    <w:p w:rsidR="00F76BC3" w:rsidRDefault="00F76BC3" w:rsidP="00F76BC3">
      <w:r>
        <w:t xml:space="preserve">All of the elements of the decrypt denominator are known to the </w:t>
      </w:r>
      <w:proofErr w:type="spellStart"/>
      <w:r>
        <w:t>decryptor</w:t>
      </w:r>
      <w:proofErr w:type="spellEnd"/>
      <w:r>
        <w:t xml:space="preserve"> and may be pre-calculated.</w:t>
      </w:r>
    </w:p>
    <w:p w:rsidR="00F76BC3" w:rsidRDefault="00F76BC3" w:rsidP="00F76BC3">
      <w:pPr>
        <w:rPr>
          <w:rFonts w:eastAsiaTheme="minorEastAsia"/>
        </w:rPr>
      </w:pPr>
      <m:oMathPara>
        <m:oMath>
          <m:r>
            <w:rPr>
              <w:rFonts w:ascii="Cambria Math" w:hAnsi="Cambria Math"/>
            </w:rPr>
            <m:t>μ=</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g</m:t>
                          </m:r>
                        </m:e>
                        <m:sup>
                          <m:r>
                            <w:rPr>
                              <w:rFonts w:ascii="Cambria Math" w:hAnsi="Cambria Math"/>
                            </w:rPr>
                            <m:t>λ</m:t>
                          </m:r>
                        </m:sup>
                      </m:sSup>
                      <m:r>
                        <w:rPr>
                          <w:rFonts w:ascii="Cambria Math" w:hAnsi="Cambria Math"/>
                        </w:rPr>
                        <m:t>-1</m:t>
                      </m:r>
                    </m:num>
                    <m:den>
                      <m:r>
                        <w:rPr>
                          <w:rFonts w:ascii="Cambria Math" w:hAnsi="Cambria Math"/>
                        </w:rPr>
                        <m:t>n</m:t>
                      </m:r>
                    </m:den>
                  </m:f>
                </m:e>
              </m:d>
            </m:e>
            <m:sup>
              <m:r>
                <w:rPr>
                  <w:rFonts w:ascii="Cambria Math" w:hAnsi="Cambria Math"/>
                </w:rPr>
                <m:t>-1</m:t>
              </m:r>
            </m:sup>
          </m:sSup>
          <m:r>
            <w:rPr>
              <w:rFonts w:ascii="Cambria Math" w:hAnsi="Cambria Math"/>
            </w:rPr>
            <m:t xml:space="preserve"> mod </m:t>
          </m:r>
          <m:sSup>
            <m:sSupPr>
              <m:ctrlPr>
                <w:rPr>
                  <w:rFonts w:ascii="Cambria Math" w:hAnsi="Cambria Math"/>
                  <w:i/>
                </w:rPr>
              </m:ctrlPr>
            </m:sSupPr>
            <m:e>
              <m:r>
                <w:rPr>
                  <w:rFonts w:ascii="Cambria Math" w:hAnsi="Cambria Math"/>
                </w:rPr>
                <m:t>n</m:t>
              </m:r>
            </m:e>
            <m:sup>
              <m:r>
                <w:rPr>
                  <w:rFonts w:ascii="Cambria Math" w:hAnsi="Cambria Math"/>
                </w:rPr>
                <m:t>2</m:t>
              </m:r>
            </m:sup>
          </m:sSup>
        </m:oMath>
      </m:oMathPara>
    </w:p>
    <w:p w:rsidR="006D73AF" w:rsidRDefault="006D73AF" w:rsidP="006D73AF">
      <w:pPr>
        <w:pStyle w:val="Caption"/>
        <w:jc w:val="right"/>
        <w:rPr>
          <w:rFonts w:eastAsiaTheme="minorEastAsia"/>
        </w:rPr>
      </w:pPr>
      <w:r>
        <w:t xml:space="preserve">Equation </w:t>
      </w:r>
      <w:fldSimple w:instr=" STYLEREF 1 \s ">
        <w:r w:rsidR="00A82250">
          <w:rPr>
            <w:noProof/>
          </w:rPr>
          <w:t>5</w:t>
        </w:r>
      </w:fldSimple>
      <w:r w:rsidR="006221F3">
        <w:noBreakHyphen/>
      </w:r>
      <w:fldSimple w:instr=" SEQ Equation \* ARABIC \s 1 ">
        <w:r w:rsidR="00A82250">
          <w:rPr>
            <w:noProof/>
          </w:rPr>
          <w:t>12</w:t>
        </w:r>
      </w:fldSimple>
    </w:p>
    <w:p w:rsidR="00F76BC3" w:rsidRDefault="00F76BC3" w:rsidP="00F76BC3">
      <w:pPr>
        <w:rPr>
          <w:rFonts w:eastAsiaTheme="minorEastAsia"/>
        </w:rPr>
      </w:pPr>
      <w:r>
        <w:rPr>
          <w:rFonts w:eastAsiaTheme="minorEastAsia"/>
        </w:rPr>
        <w:lastRenderedPageBreak/>
        <w:t xml:space="preserve">This is of course an MMI modulo </w:t>
      </w:r>
      <m:oMath>
        <m:sSup>
          <m:sSupPr>
            <m:ctrlPr>
              <w:rPr>
                <w:rFonts w:ascii="Cambria Math" w:eastAsiaTheme="minorEastAsia" w:hAnsi="Cambria Math"/>
              </w:rPr>
            </m:ctrlPr>
          </m:sSupPr>
          <m:e>
            <m:r>
              <m:rPr>
                <m:sty m:val="p"/>
              </m:rPr>
              <w:rPr>
                <w:rFonts w:ascii="Cambria Math" w:eastAsiaTheme="minorEastAsia" w:hAnsi="Cambria Math"/>
              </w:rPr>
              <m:t>n</m:t>
            </m:r>
          </m:e>
          <m:sup>
            <m:r>
              <m:rPr>
                <m:sty m:val="p"/>
              </m:rPr>
              <w:rPr>
                <w:rFonts w:ascii="Cambria Math" w:eastAsiaTheme="minorEastAsia" w:hAnsi="Cambria Math"/>
              </w:rPr>
              <m:t>2</m:t>
            </m:r>
          </m:sup>
        </m:sSup>
      </m:oMath>
      <w:r>
        <w:rPr>
          <w:rFonts w:eastAsiaTheme="minorEastAsia"/>
        </w:rPr>
        <w:t>.</w:t>
      </w:r>
    </w:p>
    <w:p w:rsidR="00F76BC3" w:rsidRDefault="00F76BC3" w:rsidP="00F76BC3">
      <w:pPr>
        <w:rPr>
          <w:rFonts w:eastAsiaTheme="minorEastAsia"/>
        </w:rPr>
      </w:pPr>
    </w:p>
    <w:p w:rsidR="00F76BC3" w:rsidRDefault="00F76BC3" w:rsidP="00F76BC3">
      <w:pPr>
        <w:rPr>
          <w:rFonts w:eastAsiaTheme="minorEastAsia"/>
        </w:rPr>
      </w:pPr>
      <w:r>
        <w:rPr>
          <w:rFonts w:eastAsiaTheme="minorEastAsia"/>
        </w:rPr>
        <w:t>Decryption then becomes</w:t>
      </w:r>
    </w:p>
    <w:p w:rsidR="00F76BC3" w:rsidRDefault="00F76BC3" w:rsidP="00F76BC3">
      <w:pPr>
        <w:rPr>
          <w:rFonts w:eastAsiaTheme="minorEastAsia"/>
        </w:rPr>
      </w:pPr>
      <m:oMathPara>
        <m:oMath>
          <m:r>
            <w:rPr>
              <w:rFonts w:ascii="Cambria Math" w:hAnsi="Cambria Math"/>
            </w:rPr>
            <m:t>m=</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λ</m:t>
                      </m:r>
                    </m:sup>
                  </m:sSup>
                </m:e>
              </m:d>
              <m:r>
                <w:rPr>
                  <w:rFonts w:ascii="Cambria Math" w:hAnsi="Cambria Math"/>
                </w:rPr>
                <m:t xml:space="preserve">*μ mod </m:t>
              </m:r>
              <m:sSup>
                <m:sSupPr>
                  <m:ctrlPr>
                    <w:rPr>
                      <w:rFonts w:ascii="Cambria Math" w:hAnsi="Cambria Math"/>
                      <w:i/>
                    </w:rPr>
                  </m:ctrlPr>
                </m:sSupPr>
                <m:e>
                  <m:r>
                    <w:rPr>
                      <w:rFonts w:ascii="Cambria Math" w:hAnsi="Cambria Math"/>
                    </w:rPr>
                    <m:t>n</m:t>
                  </m:r>
                </m:e>
                <m:sup>
                  <m:r>
                    <w:rPr>
                      <w:rFonts w:ascii="Cambria Math" w:hAnsi="Cambria Math"/>
                    </w:rPr>
                    <m:t>2</m:t>
                  </m:r>
                </m:sup>
              </m:sSup>
            </m:e>
          </m:d>
          <m:r>
            <w:rPr>
              <w:rFonts w:ascii="Cambria Math" w:hAnsi="Cambria Math"/>
            </w:rPr>
            <m:t xml:space="preserve"> mod n</m:t>
          </m:r>
        </m:oMath>
      </m:oMathPara>
    </w:p>
    <w:p w:rsidR="006D73AF" w:rsidRDefault="006D73AF" w:rsidP="006D73AF">
      <w:pPr>
        <w:pStyle w:val="Caption"/>
        <w:jc w:val="right"/>
        <w:rPr>
          <w:rFonts w:eastAsiaTheme="minorEastAsia"/>
        </w:rPr>
      </w:pPr>
      <w:r>
        <w:t xml:space="preserve">Equation </w:t>
      </w:r>
      <w:fldSimple w:instr=" STYLEREF 1 \s ">
        <w:r w:rsidR="00A82250">
          <w:rPr>
            <w:noProof/>
          </w:rPr>
          <w:t>5</w:t>
        </w:r>
      </w:fldSimple>
      <w:r w:rsidR="006221F3">
        <w:noBreakHyphen/>
      </w:r>
      <w:fldSimple w:instr=" SEQ Equation \* ARABIC \s 1 ">
        <w:r w:rsidR="00A82250">
          <w:rPr>
            <w:noProof/>
          </w:rPr>
          <w:t>13</w:t>
        </w:r>
      </w:fldSimple>
    </w:p>
    <w:p w:rsidR="00F76BC3" w:rsidRDefault="00F76BC3" w:rsidP="006D73AF">
      <w:pPr>
        <w:keepNext/>
        <w:rPr>
          <w:rFonts w:eastAsiaTheme="minorEastAsia" w:cs="Times New Roman"/>
        </w:rPr>
      </w:pPr>
      <w:r w:rsidRPr="00F76BC3">
        <w:rPr>
          <w:rFonts w:eastAsiaTheme="minorEastAsia"/>
          <w:b/>
        </w:rPr>
        <w:t xml:space="preserve">Determine </w:t>
      </w:r>
      <w:r w:rsidRPr="00F76BC3">
        <w:rPr>
          <w:rFonts w:eastAsiaTheme="minorEastAsia" w:cs="Times New Roman"/>
          <w:b/>
        </w:rPr>
        <w:t>λ</w:t>
      </w:r>
    </w:p>
    <w:p w:rsidR="00F76BC3" w:rsidRDefault="00CF4720" w:rsidP="006D73AF">
      <w:pPr>
        <w:keepNext/>
        <w:rPr>
          <w:rFonts w:eastAsiaTheme="minorEastAsia" w:cs="Times New Roman"/>
        </w:rPr>
      </w:pPr>
      <w:r>
        <w:rPr>
          <w:rFonts w:eastAsiaTheme="minorEastAsia" w:cs="Times New Roman"/>
        </w:rPr>
        <w:t>Because p and q are safe primes, we have the following determination for λ.</w:t>
      </w:r>
    </w:p>
    <w:p w:rsidR="00CF4720" w:rsidRPr="00CF4720" w:rsidRDefault="00CF4720" w:rsidP="006D73AF">
      <w:pPr>
        <w:keepNext/>
        <w:rPr>
          <w:rFonts w:eastAsiaTheme="minorEastAsia" w:cs="Times New Roman"/>
        </w:rPr>
      </w:pPr>
      <m:oMathPara>
        <m:oMath>
          <m:r>
            <w:rPr>
              <w:rFonts w:ascii="Cambria Math" w:hAnsi="Cambria Math"/>
            </w:rPr>
            <m:t>p=2</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+1</m:t>
          </m:r>
        </m:oMath>
      </m:oMathPara>
    </w:p>
    <w:p w:rsidR="00CF4720" w:rsidRPr="00CF4720" w:rsidRDefault="00CF4720" w:rsidP="006D73AF">
      <w:pPr>
        <w:keepNext/>
        <w:rPr>
          <w:rFonts w:eastAsiaTheme="minorEastAsia" w:cs="Times New Roman"/>
        </w:rPr>
      </w:pPr>
      <m:oMathPara>
        <m:oMath>
          <m:r>
            <w:rPr>
              <w:rFonts w:ascii="Cambria Math" w:eastAsiaTheme="minorEastAsia" w:hAnsi="Cambria Math" w:cs="Times New Roman"/>
            </w:rPr>
            <m:t>q=2</m:t>
          </m:r>
          <m:sSup>
            <m:sSupPr>
              <m:ctrlPr>
                <w:rPr>
                  <w:rFonts w:ascii="Cambria Math" w:eastAsiaTheme="minorEastAsia" w:hAnsi="Cambria Math" w:cs="Times New Roman"/>
                  <w:i/>
                </w:rPr>
              </m:ctrlPr>
            </m:sSupPr>
            <m:e>
              <m:r>
                <w:rPr>
                  <w:rFonts w:ascii="Cambria Math" w:eastAsiaTheme="minorEastAsia" w:hAnsi="Cambria Math" w:cs="Times New Roman"/>
                </w:rPr>
                <m:t>q</m:t>
              </m:r>
            </m:e>
            <m:sup>
              <m:r>
                <w:rPr>
                  <w:rFonts w:ascii="Cambria Math" w:eastAsiaTheme="minorEastAsia" w:hAnsi="Cambria Math" w:cs="Times New Roman"/>
                </w:rPr>
                <m:t>'</m:t>
              </m:r>
            </m:sup>
          </m:sSup>
          <m:r>
            <w:rPr>
              <w:rFonts w:ascii="Cambria Math" w:eastAsiaTheme="minorEastAsia" w:hAnsi="Cambria Math" w:cs="Times New Roman"/>
            </w:rPr>
            <m:t>+1</m:t>
          </m:r>
        </m:oMath>
      </m:oMathPara>
    </w:p>
    <w:p w:rsidR="00CF4720" w:rsidRDefault="00CF4720" w:rsidP="00F76BC3">
      <w:pPr>
        <w:rPr>
          <w:rFonts w:eastAsiaTheme="minorEastAsia" w:cs="Times New Roman"/>
        </w:rPr>
      </w:pPr>
      <w:r>
        <w:rPr>
          <w:rFonts w:eastAsiaTheme="minorEastAsia" w:cs="Times New Roman"/>
        </w:rPr>
        <w:t xml:space="preserve">where </w:t>
      </w:r>
      <m:oMath>
        <m:r>
          <w:rPr>
            <w:rFonts w:ascii="Cambria Math" w:eastAsiaTheme="minorEastAsia" w:hAnsi="Cambria Math" w:cs="Times New Roman"/>
          </w:rPr>
          <m:t>p'</m:t>
        </m:r>
      </m:oMath>
      <w:r>
        <w:rPr>
          <w:rFonts w:eastAsiaTheme="minorEastAsia" w:cs="Times New Roman"/>
        </w:rPr>
        <w:t xml:space="preserve"> and </w:t>
      </w:r>
      <m:oMath>
        <m:r>
          <w:rPr>
            <w:rFonts w:ascii="Cambria Math" w:eastAsiaTheme="minorEastAsia" w:hAnsi="Cambria Math" w:cs="Times New Roman"/>
          </w:rPr>
          <m:t>q'</m:t>
        </m:r>
      </m:oMath>
      <w:r>
        <w:rPr>
          <w:rFonts w:eastAsiaTheme="minorEastAsia" w:cs="Times New Roman"/>
        </w:rPr>
        <w:t xml:space="preserve"> are also primes.</w:t>
      </w:r>
    </w:p>
    <w:p w:rsidR="00CF4720" w:rsidRDefault="00CF4720" w:rsidP="00CF4720">
      <w:pPr>
        <w:rPr>
          <w:rFonts w:eastAsiaTheme="minorEastAsia" w:cs="Times New Roman"/>
        </w:rPr>
      </w:pPr>
    </w:p>
    <w:p w:rsidR="00CF4720" w:rsidRDefault="00CF4720" w:rsidP="00CF4720">
      <w:pPr>
        <w:rPr>
          <w:rFonts w:eastAsiaTheme="minorEastAsia" w:cs="Times New Roman"/>
        </w:rPr>
      </w:pPr>
      <w:r>
        <w:rPr>
          <w:rFonts w:eastAsiaTheme="minorEastAsia" w:cs="Times New Roman"/>
        </w:rPr>
        <w:t>This leads to the following pre-calculation for λ.</w:t>
      </w:r>
    </w:p>
    <w:p w:rsidR="00CF4720" w:rsidRDefault="00CF4720" w:rsidP="00CF4720">
      <w:pPr>
        <w:rPr>
          <w:rFonts w:eastAsiaTheme="minorEastAsia" w:cs="Times New Roman"/>
        </w:rPr>
      </w:pPr>
      <m:oMathPara>
        <m:oMath>
          <m:r>
            <w:rPr>
              <w:rFonts w:ascii="Cambria Math" w:eastAsiaTheme="minorEastAsia" w:hAnsi="Cambria Math" w:cs="Times New Roman"/>
            </w:rPr>
            <m:t>λ=lcm</m:t>
          </m:r>
          <m:d>
            <m:dPr>
              <m:ctrlPr>
                <w:rPr>
                  <w:rFonts w:ascii="Cambria Math" w:eastAsiaTheme="minorEastAsia" w:hAnsi="Cambria Math" w:cs="Times New Roman"/>
                  <w:i/>
                </w:rPr>
              </m:ctrlPr>
            </m:dPr>
            <m:e>
              <m:r>
                <w:rPr>
                  <w:rFonts w:ascii="Cambria Math" w:eastAsiaTheme="minorEastAsia" w:hAnsi="Cambria Math" w:cs="Times New Roman"/>
                </w:rPr>
                <m:t>p-1, q-1</m:t>
              </m:r>
            </m:e>
          </m:d>
          <m:r>
            <w:rPr>
              <w:rFonts w:ascii="Cambria Math" w:eastAsiaTheme="minorEastAsia" w:hAnsi="Cambria Math" w:cs="Times New Roman"/>
            </w:rPr>
            <m:t>=</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p-1</m:t>
                  </m:r>
                </m:e>
              </m:d>
              <m:r>
                <w:rPr>
                  <w:rFonts w:ascii="Cambria Math" w:eastAsiaTheme="minorEastAsia" w:hAnsi="Cambria Math" w:cs="Times New Roman"/>
                </w:rPr>
                <m:t>(q-1)</m:t>
              </m:r>
            </m:num>
            <m:den>
              <m:r>
                <m:rPr>
                  <m:sty m:val="p"/>
                </m:rPr>
                <w:rPr>
                  <w:rFonts w:ascii="Cambria Math" w:eastAsiaTheme="minorEastAsia" w:hAnsi="Cambria Math" w:cs="Times New Roman"/>
                </w:rPr>
                <m:t>gcd⁡</m:t>
              </m:r>
              <m:r>
                <w:rPr>
                  <w:rFonts w:ascii="Cambria Math" w:eastAsiaTheme="minorEastAsia" w:hAnsi="Cambria Math" w:cs="Times New Roman"/>
                </w:rPr>
                <m:t>(p-1, q-1)</m:t>
              </m:r>
            </m:den>
          </m:f>
        </m:oMath>
      </m:oMathPara>
    </w:p>
    <w:p w:rsidR="006D73AF" w:rsidRDefault="006D73AF" w:rsidP="00CF4720">
      <w:pPr>
        <w:rPr>
          <w:rFonts w:eastAsiaTheme="minorEastAsia" w:cs="Times New Roman"/>
        </w:rPr>
      </w:pPr>
    </w:p>
    <w:p w:rsidR="00CF4720" w:rsidRDefault="00CF4720" w:rsidP="00CF4720">
      <w:pPr>
        <w:rPr>
          <w:rFonts w:eastAsiaTheme="minorEastAsia"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p</m:t>
                      </m:r>
                    </m:e>
                    <m:sup>
                      <m:r>
                        <w:rPr>
                          <w:rFonts w:ascii="Cambria Math" w:eastAsiaTheme="minorEastAsia" w:hAnsi="Cambria Math" w:cs="Times New Roman"/>
                        </w:rPr>
                        <m:t>'</m:t>
                      </m:r>
                    </m:sup>
                  </m:sSup>
                </m:e>
              </m:d>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q</m:t>
                  </m:r>
                </m:e>
                <m:sup>
                  <m:r>
                    <w:rPr>
                      <w:rFonts w:ascii="Cambria Math" w:eastAsiaTheme="minorEastAsia" w:hAnsi="Cambria Math" w:cs="Times New Roman"/>
                    </w:rPr>
                    <m:t>'</m:t>
                  </m:r>
                </m:sup>
              </m:sSup>
              <m:r>
                <w:rPr>
                  <w:rFonts w:ascii="Cambria Math" w:eastAsiaTheme="minorEastAsia" w:hAnsi="Cambria Math" w:cs="Times New Roman"/>
                </w:rPr>
                <m:t>)</m:t>
              </m:r>
            </m:num>
            <m:den>
              <m:r>
                <m:rPr>
                  <m:sty m:val="p"/>
                </m:rPr>
                <w:rPr>
                  <w:rFonts w:ascii="Cambria Math" w:eastAsiaTheme="minorEastAsia" w:hAnsi="Cambria Math" w:cs="Times New Roman"/>
                </w:rPr>
                <m:t>gcd⁡</m:t>
              </m:r>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p</m:t>
                  </m:r>
                </m:e>
                <m:sup>
                  <m:r>
                    <w:rPr>
                      <w:rFonts w:ascii="Cambria Math" w:eastAsiaTheme="minorEastAsia" w:hAnsi="Cambria Math" w:cs="Times New Roman"/>
                    </w:rPr>
                    <m:t>'</m:t>
                  </m:r>
                </m:sup>
              </m:sSup>
              <m:r>
                <w:rPr>
                  <w:rFonts w:ascii="Cambria Math" w:eastAsiaTheme="minorEastAsia" w:hAnsi="Cambria Math" w:cs="Times New Roman"/>
                </w:rPr>
                <m:t>, 2</m:t>
              </m:r>
              <m:sSup>
                <m:sSupPr>
                  <m:ctrlPr>
                    <w:rPr>
                      <w:rFonts w:ascii="Cambria Math" w:eastAsiaTheme="minorEastAsia" w:hAnsi="Cambria Math" w:cs="Times New Roman"/>
                      <w:i/>
                    </w:rPr>
                  </m:ctrlPr>
                </m:sSupPr>
                <m:e>
                  <m:r>
                    <w:rPr>
                      <w:rFonts w:ascii="Cambria Math" w:eastAsiaTheme="minorEastAsia" w:hAnsi="Cambria Math" w:cs="Times New Roman"/>
                    </w:rPr>
                    <m:t>q</m:t>
                  </m:r>
                </m:e>
                <m:sup>
                  <m:r>
                    <w:rPr>
                      <w:rFonts w:ascii="Cambria Math" w:eastAsiaTheme="minorEastAsia" w:hAnsi="Cambria Math" w:cs="Times New Roman"/>
                    </w:rPr>
                    <m:t>'</m:t>
                  </m:r>
                </m:sup>
              </m:sSup>
              <m:r>
                <w:rPr>
                  <w:rFonts w:ascii="Cambria Math" w:eastAsiaTheme="minorEastAsia" w:hAnsi="Cambria Math" w:cs="Times New Roman"/>
                </w:rPr>
                <m: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4p'q'</m:t>
              </m:r>
            </m:num>
            <m:den>
              <m:r>
                <w:rPr>
                  <w:rFonts w:ascii="Cambria Math" w:eastAsiaTheme="minorEastAsia" w:hAnsi="Cambria Math" w:cs="Times New Roman"/>
                </w:rPr>
                <m:t>2</m:t>
              </m:r>
            </m:den>
          </m:f>
        </m:oMath>
      </m:oMathPara>
    </w:p>
    <w:p w:rsidR="006D73AF" w:rsidRDefault="006D73AF" w:rsidP="00CF4720">
      <w:pPr>
        <w:rPr>
          <w:rFonts w:eastAsiaTheme="minorEastAsia" w:cs="Times New Roman"/>
        </w:rPr>
      </w:pPr>
    </w:p>
    <w:p w:rsidR="006D73AF" w:rsidRPr="00CF4720" w:rsidRDefault="006D73AF" w:rsidP="00CF4720">
      <w:pPr>
        <w:rPr>
          <w:rFonts w:eastAsiaTheme="minorEastAsia" w:cs="Times New Roman"/>
        </w:rPr>
      </w:pPr>
      <m:oMathPara>
        <m:oMath>
          <m:r>
            <w:rPr>
              <w:rFonts w:ascii="Cambria Math" w:eastAsiaTheme="minorEastAsia" w:hAnsi="Cambria Math" w:cs="Times New Roman"/>
            </w:rPr>
            <m:t>=2p'q'</m:t>
          </m:r>
        </m:oMath>
      </m:oMathPara>
    </w:p>
    <w:p w:rsidR="00CF4720" w:rsidRDefault="006D73AF" w:rsidP="006D73AF">
      <w:pPr>
        <w:pStyle w:val="Caption"/>
        <w:jc w:val="right"/>
      </w:pPr>
      <w:r>
        <w:t xml:space="preserve">Equation </w:t>
      </w:r>
      <w:fldSimple w:instr=" STYLEREF 1 \s ">
        <w:r w:rsidR="00A82250">
          <w:rPr>
            <w:noProof/>
          </w:rPr>
          <w:t>5</w:t>
        </w:r>
      </w:fldSimple>
      <w:r w:rsidR="006221F3">
        <w:noBreakHyphen/>
      </w:r>
      <w:fldSimple w:instr=" SEQ Equation \* ARABIC \s 1 ">
        <w:r w:rsidR="00A82250">
          <w:rPr>
            <w:noProof/>
          </w:rPr>
          <w:t>14</w:t>
        </w:r>
      </w:fldSimple>
    </w:p>
    <w:p w:rsidR="00B26A12" w:rsidRDefault="00B26A12" w:rsidP="00B26A12">
      <w:pPr>
        <w:pStyle w:val="Heading2"/>
      </w:pPr>
      <w:r>
        <w:t>Observations</w:t>
      </w:r>
    </w:p>
    <w:p w:rsidR="00822AD5" w:rsidRPr="00822AD5" w:rsidRDefault="00822AD5" w:rsidP="00822AD5">
      <w:pPr>
        <w:rPr>
          <w:b/>
        </w:rPr>
      </w:pPr>
      <w:r w:rsidRPr="00822AD5">
        <w:rPr>
          <w:b/>
        </w:rPr>
        <w:t>Choosing g</w:t>
      </w:r>
      <w:r w:rsidR="00743FCB">
        <w:rPr>
          <w:b/>
        </w:rPr>
        <w:t xml:space="preserve"> with a common factor</w:t>
      </w:r>
    </w:p>
    <w:p w:rsidR="00AD2598" w:rsidRDefault="00B26A12" w:rsidP="00B26A12">
      <w:r>
        <w:t xml:space="preserve">The choosing of g, </w:t>
      </w:r>
      <w:r w:rsidR="00204C00">
        <w:fldChar w:fldCharType="begin"/>
      </w:r>
      <w:r>
        <w:instrText xml:space="preserve"> REF _Ref298263105 \h </w:instrText>
      </w:r>
      <w:r w:rsidR="00204C00">
        <w:fldChar w:fldCharType="separate"/>
      </w:r>
      <w:r w:rsidR="00A82250">
        <w:t xml:space="preserve">Equation </w:t>
      </w:r>
      <w:r w:rsidR="00A82250">
        <w:rPr>
          <w:noProof/>
        </w:rPr>
        <w:t>5</w:t>
      </w:r>
      <w:r w:rsidR="00A82250">
        <w:noBreakHyphen/>
      </w:r>
      <w:r w:rsidR="00A82250">
        <w:rPr>
          <w:noProof/>
        </w:rPr>
        <w:t>5</w:t>
      </w:r>
      <w:r w:rsidR="00204C00">
        <w:fldChar w:fldCharType="end"/>
      </w:r>
      <w:r>
        <w:t xml:space="preserve">, </w:t>
      </w:r>
      <w:r w:rsidR="00822AD5">
        <w:t>allows a vulnerability</w:t>
      </w:r>
      <w:r>
        <w:t>.</w:t>
      </w:r>
      <w:r w:rsidR="00AC5213">
        <w:t xml:space="preserve">  If </w:t>
      </w:r>
      <m:oMath>
        <m:r>
          <w:rPr>
            <w:rFonts w:ascii="Cambria Math" w:hAnsi="Cambria Math"/>
          </w:rPr>
          <m:t>g</m:t>
        </m:r>
      </m:oMath>
      <w:r w:rsidR="00AC5213">
        <w:rPr>
          <w:rFonts w:eastAsiaTheme="minorEastAsia"/>
        </w:rPr>
        <w:t xml:space="preserve"> shares a factor with </w:t>
      </w:r>
      <m:oMath>
        <m:r>
          <w:rPr>
            <w:rFonts w:ascii="Cambria Math" w:eastAsiaTheme="minorEastAsia" w:hAnsi="Cambria Math"/>
          </w:rPr>
          <m:t>n</m:t>
        </m:r>
      </m:oMath>
      <w:r w:rsidR="00AC5213">
        <w:rPr>
          <w:rFonts w:eastAsiaTheme="minorEastAsia"/>
        </w:rPr>
        <w:t xml:space="preserve">, the division of the numerator, </w:t>
      </w:r>
      <m:oMath>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λ</m:t>
            </m:r>
          </m:sup>
        </m:sSup>
        <m:r>
          <w:rPr>
            <w:rFonts w:ascii="Cambria Math" w:eastAsiaTheme="minorEastAsia" w:hAnsi="Cambria Math"/>
          </w:rPr>
          <m:t>-1)</m:t>
        </m:r>
      </m:oMath>
      <w:r w:rsidR="00AC5213">
        <w:rPr>
          <w:rFonts w:eastAsiaTheme="minorEastAsia"/>
        </w:rPr>
        <w:t xml:space="preserve">, by the denominator, </w:t>
      </w:r>
      <m:oMath>
        <m:r>
          <w:rPr>
            <w:rFonts w:ascii="Cambria Math" w:eastAsiaTheme="minorEastAsia" w:hAnsi="Cambria Math"/>
          </w:rPr>
          <m:t>n</m:t>
        </m:r>
      </m:oMath>
      <w:r w:rsidR="00AC5213">
        <w:rPr>
          <w:rFonts w:eastAsiaTheme="minorEastAsia"/>
        </w:rPr>
        <w:t xml:space="preserve">, does not always yield an integer.  If this goes un-noticed, and the result is truncated, the equality of </w:t>
      </w:r>
      <w:r w:rsidR="00204C00">
        <w:fldChar w:fldCharType="begin"/>
      </w:r>
      <w:r w:rsidR="00AC5213">
        <w:instrText xml:space="preserve"> REF _Ref298263105 \h </w:instrText>
      </w:r>
      <w:r w:rsidR="00204C00">
        <w:fldChar w:fldCharType="separate"/>
      </w:r>
      <w:r w:rsidR="00A82250">
        <w:t xml:space="preserve">Equation </w:t>
      </w:r>
      <w:r w:rsidR="00A82250">
        <w:rPr>
          <w:noProof/>
        </w:rPr>
        <w:t>5</w:t>
      </w:r>
      <w:r w:rsidR="00A82250">
        <w:noBreakHyphen/>
      </w:r>
      <w:r w:rsidR="00A82250">
        <w:rPr>
          <w:noProof/>
        </w:rPr>
        <w:t>5</w:t>
      </w:r>
      <w:r w:rsidR="00204C00">
        <w:fldChar w:fldCharType="end"/>
      </w:r>
      <w:r w:rsidR="00AC5213">
        <w:t xml:space="preserve"> may hold and the value of </w:t>
      </w:r>
      <m:oMath>
        <m:r>
          <w:rPr>
            <w:rFonts w:ascii="Cambria Math" w:hAnsi="Cambria Math"/>
          </w:rPr>
          <m:t>g</m:t>
        </m:r>
      </m:oMath>
      <w:r w:rsidR="00AC5213">
        <w:rPr>
          <w:rFonts w:eastAsiaTheme="minorEastAsia"/>
        </w:rPr>
        <w:t xml:space="preserve"> will be accepted.</w:t>
      </w:r>
    </w:p>
    <w:p w:rsidR="00AD2598" w:rsidRDefault="00AD2598" w:rsidP="00B26A12"/>
    <w:p w:rsidR="00AD2598" w:rsidRDefault="00743FCB" w:rsidP="00B26A12">
      <w:pPr>
        <w:rPr>
          <w:rFonts w:eastAsiaTheme="minorEastAsia"/>
        </w:rPr>
      </w:pPr>
      <w:r>
        <w:rPr>
          <w:rFonts w:eastAsiaTheme="minorEastAsia"/>
        </w:rPr>
        <w:t xml:space="preserve">The public key is </w:t>
      </w:r>
      <m:oMath>
        <m:r>
          <w:rPr>
            <w:rFonts w:ascii="Cambria Math" w:eastAsiaTheme="minorEastAsia" w:hAnsi="Cambria Math"/>
          </w:rPr>
          <m:t>(g, n)</m:t>
        </m:r>
      </m:oMath>
      <w:r>
        <w:rPr>
          <w:rFonts w:eastAsiaTheme="minorEastAsia"/>
        </w:rPr>
        <w:t xml:space="preserve">.  </w:t>
      </w:r>
      <w:r w:rsidR="00B26A12">
        <w:t xml:space="preserve">If </w:t>
      </w:r>
      <m:oMath>
        <m:r>
          <w:rPr>
            <w:rFonts w:ascii="Cambria Math" w:hAnsi="Cambria Math"/>
          </w:rPr>
          <m:t>g</m:t>
        </m:r>
      </m:oMath>
      <w:r w:rsidR="00AD2598">
        <w:rPr>
          <w:rFonts w:eastAsiaTheme="minorEastAsia"/>
        </w:rPr>
        <w:t xml:space="preserve"> shares a factor with </w:t>
      </w:r>
      <m:oMath>
        <m:r>
          <w:rPr>
            <w:rFonts w:ascii="Cambria Math" w:eastAsiaTheme="minorEastAsia" w:hAnsi="Cambria Math"/>
          </w:rPr>
          <m:t>n</m:t>
        </m:r>
      </m:oMath>
      <w:r w:rsidR="00AD2598">
        <w:rPr>
          <w:rFonts w:eastAsiaTheme="minorEastAsia"/>
        </w:rPr>
        <w:t xml:space="preserve">, the astute adversary would be able to employ the Euclid algorithm to factor n and thereby find the secret key </w:t>
      </w:r>
      <m:oMath>
        <m:r>
          <w:rPr>
            <w:rFonts w:ascii="Cambria Math" w:eastAsiaTheme="minorEastAsia" w:hAnsi="Cambria Math"/>
          </w:rPr>
          <m:t>λ</m:t>
        </m:r>
      </m:oMath>
      <w:r w:rsidR="00AD2598">
        <w:rPr>
          <w:rFonts w:eastAsiaTheme="minorEastAsia"/>
        </w:rPr>
        <w:t>.</w:t>
      </w:r>
    </w:p>
    <w:p w:rsidR="00743FCB" w:rsidRDefault="00743FCB" w:rsidP="00B26A12">
      <w:pPr>
        <w:rPr>
          <w:rFonts w:eastAsiaTheme="minorEastAsia"/>
        </w:rPr>
      </w:pPr>
    </w:p>
    <w:p w:rsidR="00743FCB" w:rsidRDefault="00743FCB" w:rsidP="00B26A12">
      <w:pPr>
        <w:rPr>
          <w:rFonts w:eastAsiaTheme="minorEastAsia"/>
        </w:rPr>
      </w:pPr>
      <w:r>
        <w:rPr>
          <w:rFonts w:eastAsiaTheme="minorEastAsia"/>
          <w:b/>
        </w:rPr>
        <w:t>Choosing g without Blinding</w:t>
      </w:r>
    </w:p>
    <w:p w:rsidR="00743FCB" w:rsidRDefault="00151D50" w:rsidP="00743FCB">
      <w:pPr>
        <w:rPr>
          <w:rFonts w:eastAsiaTheme="minorEastAsia"/>
        </w:rPr>
      </w:pPr>
      <w:r>
        <w:t>I</w:t>
      </w:r>
      <w:r w:rsidR="00743FCB">
        <w:t xml:space="preserve">f one should choose </w:t>
      </w:r>
      <m:oMath>
        <m:r>
          <w:rPr>
            <w:rFonts w:ascii="Cambria Math" w:hAnsi="Cambria Math"/>
          </w:rPr>
          <m:t>g=1+an</m:t>
        </m:r>
      </m:oMath>
      <w:r w:rsidR="00743FCB">
        <w:rPr>
          <w:rFonts w:eastAsiaTheme="minorEastAsia"/>
        </w:rPr>
        <w:t xml:space="preserve">, for some integer </w:t>
      </w:r>
      <m:oMath>
        <m:r>
          <w:rPr>
            <w:rFonts w:ascii="Cambria Math" w:eastAsiaTheme="minorEastAsia" w:hAnsi="Cambria Math"/>
          </w:rPr>
          <m:t>a</m:t>
        </m:r>
      </m:oMath>
      <w:r w:rsidR="00743FCB">
        <w:rPr>
          <w:rFonts w:eastAsiaTheme="minorEastAsia"/>
        </w:rPr>
        <w:t>,</w:t>
      </w:r>
      <w:r w:rsidR="00743FCB">
        <w:t xml:space="preserve"> blinding is in fact necessary.  Consider encryption </w:t>
      </w:r>
      <w:r w:rsidR="00204C00">
        <w:fldChar w:fldCharType="begin"/>
      </w:r>
      <w:r w:rsidR="00743FCB">
        <w:instrText xml:space="preserve"> REF _Ref298073388 \h </w:instrText>
      </w:r>
      <w:r w:rsidR="00204C00">
        <w:fldChar w:fldCharType="separate"/>
      </w:r>
      <w:r w:rsidR="00A82250">
        <w:t xml:space="preserve">Equation </w:t>
      </w:r>
      <w:r w:rsidR="00A82250">
        <w:rPr>
          <w:noProof/>
        </w:rPr>
        <w:t>5</w:t>
      </w:r>
      <w:r w:rsidR="00A82250">
        <w:noBreakHyphen/>
      </w:r>
      <w:r w:rsidR="00A82250">
        <w:rPr>
          <w:noProof/>
        </w:rPr>
        <w:t>6</w:t>
      </w:r>
      <w:r w:rsidR="00204C00">
        <w:fldChar w:fldCharType="end"/>
      </w:r>
      <w:r w:rsidR="00743FCB">
        <w:t xml:space="preserve"> without the blinding factor </w:t>
      </w:r>
      <m:oMath>
        <m:sSup>
          <m:sSupPr>
            <m:ctrlPr>
              <w:rPr>
                <w:rFonts w:ascii="Cambria Math" w:hAnsi="Cambria Math"/>
                <w:i/>
              </w:rPr>
            </m:ctrlPr>
          </m:sSupPr>
          <m:e>
            <m:r>
              <w:rPr>
                <w:rFonts w:ascii="Cambria Math" w:hAnsi="Cambria Math"/>
              </w:rPr>
              <m:t>r</m:t>
            </m:r>
          </m:e>
          <m:sup>
            <m:r>
              <w:rPr>
                <w:rFonts w:ascii="Cambria Math" w:hAnsi="Cambria Math"/>
              </w:rPr>
              <m:t>n</m:t>
            </m:r>
          </m:sup>
        </m:sSup>
      </m:oMath>
      <w:r w:rsidR="00743FCB">
        <w:rPr>
          <w:rFonts w:eastAsiaTheme="minorEastAsia"/>
        </w:rPr>
        <w:t>.</w:t>
      </w:r>
    </w:p>
    <w:p w:rsidR="00743FCB" w:rsidRDefault="00743FCB" w:rsidP="00743FCB">
      <w:pPr>
        <w:rPr>
          <w:rFonts w:eastAsiaTheme="minorEastAsia"/>
        </w:rPr>
      </w:pPr>
      <m:oMathPara>
        <m:oMath>
          <m:r>
            <w:rPr>
              <w:rFonts w:ascii="Cambria Math" w:hAnsi="Cambria Math"/>
            </w:rPr>
            <m:t>c=</m:t>
          </m:r>
          <m:sSup>
            <m:sSupPr>
              <m:ctrlPr>
                <w:rPr>
                  <w:rFonts w:ascii="Cambria Math" w:hAnsi="Cambria Math"/>
                  <w:i/>
                </w:rPr>
              </m:ctrlPr>
            </m:sSupPr>
            <m:e>
              <m:r>
                <w:rPr>
                  <w:rFonts w:ascii="Cambria Math" w:hAnsi="Cambria Math"/>
                </w:rPr>
                <m:t>g</m:t>
              </m:r>
            </m:e>
            <m:sup>
              <m:r>
                <w:rPr>
                  <w:rFonts w:ascii="Cambria Math" w:hAnsi="Cambria Math"/>
                </w:rPr>
                <m:t>m</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1+an</m:t>
                  </m:r>
                </m:e>
              </m:d>
            </m:e>
            <m:sup>
              <m:r>
                <w:rPr>
                  <w:rFonts w:ascii="Cambria Math" w:eastAsiaTheme="minorEastAsia" w:hAnsi="Cambria Math"/>
                </w:rPr>
                <m:t>m</m:t>
              </m:r>
            </m:sup>
          </m:sSup>
        </m:oMath>
      </m:oMathPara>
    </w:p>
    <w:p w:rsidR="00743FCB" w:rsidRDefault="00743FCB" w:rsidP="00743FCB">
      <w:pPr>
        <w:rPr>
          <w:rFonts w:eastAsiaTheme="minorEastAsia"/>
        </w:rPr>
      </w:pPr>
    </w:p>
    <w:p w:rsidR="00743FCB" w:rsidRDefault="00743FCB" w:rsidP="00743FCB">
      <w:pPr>
        <w:rPr>
          <w:rFonts w:eastAsiaTheme="minorEastAsia"/>
        </w:rPr>
      </w:pPr>
      <w:r>
        <w:rPr>
          <w:rFonts w:eastAsiaTheme="minorEastAsia"/>
        </w:rPr>
        <w:t xml:space="preserve">Following the same process as the derivation of </w:t>
      </w:r>
      <w:r w:rsidR="00204C00">
        <w:rPr>
          <w:rFonts w:eastAsiaTheme="minorEastAsia"/>
        </w:rPr>
        <w:fldChar w:fldCharType="begin"/>
      </w:r>
      <w:r>
        <w:rPr>
          <w:rFonts w:eastAsiaTheme="minorEastAsia"/>
        </w:rPr>
        <w:instrText xml:space="preserve"> REF _Ref298070653 \h </w:instrText>
      </w:r>
      <w:r w:rsidR="00204C00">
        <w:rPr>
          <w:rFonts w:eastAsiaTheme="minorEastAsia"/>
        </w:rPr>
      </w:r>
      <w:r w:rsidR="00204C00">
        <w:rPr>
          <w:rFonts w:eastAsiaTheme="minorEastAsia"/>
        </w:rPr>
        <w:fldChar w:fldCharType="separate"/>
      </w:r>
      <w:r w:rsidR="00A82250">
        <w:t xml:space="preserve">Equation </w:t>
      </w:r>
      <w:r w:rsidR="00A82250">
        <w:rPr>
          <w:noProof/>
        </w:rPr>
        <w:t>5</w:t>
      </w:r>
      <w:r w:rsidR="00A82250">
        <w:noBreakHyphen/>
      </w:r>
      <w:r w:rsidR="00A82250">
        <w:rPr>
          <w:noProof/>
        </w:rPr>
        <w:t>9</w:t>
      </w:r>
      <w:r w:rsidR="00204C00">
        <w:rPr>
          <w:rFonts w:eastAsiaTheme="minorEastAsia"/>
        </w:rPr>
        <w:fldChar w:fldCharType="end"/>
      </w:r>
      <w:r>
        <w:rPr>
          <w:rFonts w:eastAsiaTheme="minorEastAsia"/>
        </w:rPr>
        <w:t>, we arrive at</w:t>
      </w:r>
    </w:p>
    <w:p w:rsidR="00896A32" w:rsidRDefault="00204C00" w:rsidP="00743FCB">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c=(1+an)</m:t>
              </m:r>
            </m:e>
            <m:sup>
              <m:r>
                <w:rPr>
                  <w:rFonts w:ascii="Cambria Math" w:eastAsiaTheme="minorEastAsia" w:hAnsi="Cambria Math"/>
                </w:rPr>
                <m:t>m</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1+man</m:t>
              </m:r>
            </m:e>
          </m:d>
          <m:r>
            <w:rPr>
              <w:rFonts w:ascii="Cambria Math" w:eastAsiaTheme="minorEastAsia" w:hAnsi="Cambria Math"/>
            </w:rPr>
            <m:t xml:space="preserve"> mod </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m:oMathPara>
    </w:p>
    <w:p w:rsidR="00743FCB" w:rsidRDefault="00743FCB" w:rsidP="00743FCB">
      <w:pPr>
        <w:rPr>
          <w:rFonts w:eastAsiaTheme="minorEastAsia"/>
        </w:rPr>
      </w:pPr>
      <w:r>
        <w:rPr>
          <w:rFonts w:eastAsiaTheme="minorEastAsia"/>
        </w:rPr>
        <w:t>Because (g, n) is the public key, the value of a is known publicly.  Thus m can be easily calculated from c.</w:t>
      </w:r>
      <w:r w:rsidR="00896A32">
        <w:rPr>
          <w:rFonts w:eastAsiaTheme="minorEastAsia"/>
        </w:rPr>
        <w:t xml:space="preserve">  Thus Blinding is necessary if </w:t>
      </w:r>
      <m:oMath>
        <m:r>
          <w:rPr>
            <w:rFonts w:ascii="Cambria Math" w:eastAsiaTheme="minorEastAsia" w:hAnsi="Cambria Math"/>
          </w:rPr>
          <m:t>g</m:t>
        </m:r>
      </m:oMath>
      <w:r w:rsidR="00896A32">
        <w:rPr>
          <w:rFonts w:eastAsiaTheme="minorEastAsia"/>
        </w:rPr>
        <w:t xml:space="preserve"> is chosen such that </w:t>
      </w:r>
      <m:oMath>
        <m:r>
          <w:rPr>
            <w:rFonts w:ascii="Cambria Math" w:hAnsi="Cambria Math"/>
          </w:rPr>
          <m:t>g=1+an</m:t>
        </m:r>
      </m:oMath>
      <w:r w:rsidR="00896A32">
        <w:rPr>
          <w:rFonts w:eastAsiaTheme="minorEastAsia"/>
        </w:rPr>
        <w:t>.</w:t>
      </w:r>
    </w:p>
    <w:sdt>
      <w:sdtPr>
        <w:rPr>
          <w:rFonts w:ascii="Times New Roman" w:eastAsiaTheme="minorHAnsi" w:hAnsi="Times New Roman" w:cstheme="minorBidi"/>
          <w:color w:val="auto"/>
          <w:sz w:val="24"/>
          <w:szCs w:val="18"/>
        </w:rPr>
        <w:id w:val="2923121"/>
        <w:docPartObj>
          <w:docPartGallery w:val="Bibliographies"/>
          <w:docPartUnique/>
        </w:docPartObj>
      </w:sdtPr>
      <w:sdtContent>
        <w:p w:rsidR="003A5AD0" w:rsidRDefault="003A5AD0">
          <w:pPr>
            <w:pStyle w:val="Heading1"/>
          </w:pPr>
          <w:r>
            <w:t>Works Cited</w:t>
          </w:r>
        </w:p>
        <w:p w:rsidR="005F1EAD" w:rsidRDefault="00204C00" w:rsidP="005F1EAD">
          <w:pPr>
            <w:pStyle w:val="Bibliography"/>
            <w:rPr>
              <w:noProof/>
            </w:rPr>
          </w:pPr>
          <w:r w:rsidRPr="00204C00">
            <w:fldChar w:fldCharType="begin"/>
          </w:r>
          <w:r w:rsidR="003A5AD0">
            <w:instrText xml:space="preserve"> BIBLIOGRAPHY </w:instrText>
          </w:r>
          <w:r w:rsidRPr="00204C00">
            <w:fldChar w:fldCharType="separate"/>
          </w:r>
          <w:r w:rsidR="005F1EAD">
            <w:rPr>
              <w:i/>
              <w:iCs/>
              <w:noProof/>
            </w:rPr>
            <w:t>Binomial theorem.</w:t>
          </w:r>
          <w:r w:rsidR="005F1EAD">
            <w:rPr>
              <w:noProof/>
            </w:rPr>
            <w:t xml:space="preserve"> (2011, June 21). Retrieved July 10, 2011, from Wikipedia: http://en.wikipedia.org/wiki/Binomial_expansion</w:t>
          </w:r>
        </w:p>
        <w:p w:rsidR="005F1EAD" w:rsidRDefault="005F1EAD" w:rsidP="005F1EAD">
          <w:pPr>
            <w:pStyle w:val="Bibliography"/>
            <w:rPr>
              <w:noProof/>
            </w:rPr>
          </w:pPr>
          <w:r>
            <w:rPr>
              <w:i/>
              <w:iCs/>
              <w:noProof/>
            </w:rPr>
            <w:lastRenderedPageBreak/>
            <w:t>Blinding (cryptography).</w:t>
          </w:r>
          <w:r>
            <w:rPr>
              <w:noProof/>
            </w:rPr>
            <w:t xml:space="preserve"> (2011, June 3). Retrieved July 10, 2011, from Wikipedia: http://en.wikipedia.org/wiki/Blinding_(cryptography)</w:t>
          </w:r>
        </w:p>
        <w:p w:rsidR="005F1EAD" w:rsidRDefault="005F1EAD" w:rsidP="005F1EAD">
          <w:pPr>
            <w:pStyle w:val="Bibliography"/>
            <w:rPr>
              <w:noProof/>
            </w:rPr>
          </w:pPr>
          <w:r>
            <w:rPr>
              <w:noProof/>
            </w:rPr>
            <w:t xml:space="preserve">Burton, D. M. (2007). </w:t>
          </w:r>
          <w:r>
            <w:rPr>
              <w:i/>
              <w:iCs/>
              <w:noProof/>
            </w:rPr>
            <w:t>Elementary Number Theory, Sixth Edition.</w:t>
          </w:r>
          <w:r>
            <w:rPr>
              <w:noProof/>
            </w:rPr>
            <w:t xml:space="preserve"> New York, New York 10020: McGraw-Hill Higher Education.</w:t>
          </w:r>
        </w:p>
        <w:p w:rsidR="005F1EAD" w:rsidRDefault="005F1EAD" w:rsidP="005F1EAD">
          <w:pPr>
            <w:pStyle w:val="Bibliography"/>
            <w:rPr>
              <w:noProof/>
            </w:rPr>
          </w:pPr>
          <w:r>
            <w:rPr>
              <w:i/>
              <w:iCs/>
              <w:noProof/>
            </w:rPr>
            <w:t>Chinese remainder theorem.</w:t>
          </w:r>
          <w:r>
            <w:rPr>
              <w:noProof/>
            </w:rPr>
            <w:t xml:space="preserve"> (2011, July 2). Retrieved July 7, 2011, from Wikipedia: http://en.wikipedia.org/wiki/Chinese_remainder_theorem</w:t>
          </w:r>
        </w:p>
        <w:p w:rsidR="005F1EAD" w:rsidRDefault="005F1EAD" w:rsidP="005F1EAD">
          <w:pPr>
            <w:pStyle w:val="Bibliography"/>
            <w:rPr>
              <w:noProof/>
            </w:rPr>
          </w:pPr>
          <w:r>
            <w:rPr>
              <w:i/>
              <w:iCs/>
              <w:noProof/>
            </w:rPr>
            <w:t>Coprime.</w:t>
          </w:r>
          <w:r>
            <w:rPr>
              <w:noProof/>
            </w:rPr>
            <w:t xml:space="preserve"> (2011, June 25). Retrieved July 7, 2011, from Wikipedia: http://en.wikipedia.org/wiki/Coprime</w:t>
          </w:r>
        </w:p>
        <w:p w:rsidR="005F1EAD" w:rsidRDefault="005F1EAD" w:rsidP="005F1EAD">
          <w:pPr>
            <w:pStyle w:val="Bibliography"/>
            <w:rPr>
              <w:noProof/>
            </w:rPr>
          </w:pPr>
          <w:r>
            <w:rPr>
              <w:i/>
              <w:iCs/>
              <w:noProof/>
            </w:rPr>
            <w:t>Euclidean algorithm.</w:t>
          </w:r>
          <w:r>
            <w:rPr>
              <w:noProof/>
            </w:rPr>
            <w:t xml:space="preserve"> (2011, June 30). Retrieved July 7, 2011, from Wikipedia: http://en.wikipedia.org/wiki/Euclid_algorithm</w:t>
          </w:r>
        </w:p>
        <w:p w:rsidR="005F1EAD" w:rsidRDefault="005F1EAD" w:rsidP="005F1EAD">
          <w:pPr>
            <w:pStyle w:val="Bibliography"/>
            <w:rPr>
              <w:noProof/>
            </w:rPr>
          </w:pPr>
          <w:r>
            <w:rPr>
              <w:noProof/>
            </w:rPr>
            <w:t xml:space="preserve">Garrett, P. (2004). </w:t>
          </w:r>
          <w:r>
            <w:rPr>
              <w:i/>
              <w:iCs/>
              <w:noProof/>
            </w:rPr>
            <w:t>The Mathematics of Coding Theory.</w:t>
          </w:r>
          <w:r>
            <w:rPr>
              <w:noProof/>
            </w:rPr>
            <w:t xml:space="preserve"> Upper Saddle River, New Jersey: Pearson Prentice Hall.</w:t>
          </w:r>
        </w:p>
        <w:p w:rsidR="005F1EAD" w:rsidRDefault="005F1EAD" w:rsidP="005F1EAD">
          <w:pPr>
            <w:pStyle w:val="Bibliography"/>
            <w:rPr>
              <w:noProof/>
            </w:rPr>
          </w:pPr>
          <w:r>
            <w:rPr>
              <w:i/>
              <w:iCs/>
              <w:noProof/>
            </w:rPr>
            <w:t>Modular arithmetic.</w:t>
          </w:r>
          <w:r>
            <w:rPr>
              <w:noProof/>
            </w:rPr>
            <w:t xml:space="preserve"> (2011, July 5). Retrieved July 7, 2011, from Wikipedia: http://en.wikipedia.org/wiki/Modular_arithmetic</w:t>
          </w:r>
        </w:p>
        <w:p w:rsidR="005F1EAD" w:rsidRDefault="005F1EAD" w:rsidP="005F1EAD">
          <w:pPr>
            <w:pStyle w:val="Bibliography"/>
            <w:rPr>
              <w:noProof/>
            </w:rPr>
          </w:pPr>
          <w:r>
            <w:rPr>
              <w:i/>
              <w:iCs/>
              <w:noProof/>
            </w:rPr>
            <w:t>MPIR home page</w:t>
          </w:r>
          <w:r>
            <w:rPr>
              <w:noProof/>
            </w:rPr>
            <w:t>. (n.d.). Retrieved July 9, 2011, from MPIR: http://www.mpir.org/</w:t>
          </w:r>
        </w:p>
        <w:p w:rsidR="005F1EAD" w:rsidRDefault="005F1EAD" w:rsidP="005F1EAD">
          <w:pPr>
            <w:pStyle w:val="Bibliography"/>
            <w:rPr>
              <w:noProof/>
            </w:rPr>
          </w:pPr>
          <w:r>
            <w:rPr>
              <w:noProof/>
            </w:rPr>
            <w:t xml:space="preserve">Paillier, P. (1999). Public-Key Cryptosystems Based on Composite Degree Residuosity Clases. </w:t>
          </w:r>
          <w:r>
            <w:rPr>
              <w:i/>
              <w:iCs/>
              <w:noProof/>
            </w:rPr>
            <w:t>Advances in Cryptology - Eurocrypt '99</w:t>
          </w:r>
          <w:r>
            <w:rPr>
              <w:noProof/>
            </w:rPr>
            <w:t xml:space="preserve"> , pp. 223-238.</w:t>
          </w:r>
        </w:p>
        <w:p w:rsidR="005F1EAD" w:rsidRDefault="005F1EAD" w:rsidP="005F1EAD">
          <w:pPr>
            <w:pStyle w:val="Bibliography"/>
            <w:rPr>
              <w:noProof/>
            </w:rPr>
          </w:pPr>
          <w:r>
            <w:rPr>
              <w:i/>
              <w:iCs/>
              <w:noProof/>
            </w:rPr>
            <w:t>RSA.</w:t>
          </w:r>
          <w:r>
            <w:rPr>
              <w:noProof/>
            </w:rPr>
            <w:t xml:space="preserve"> (2011, July 8). Retrieved July 8, 2011, from Wikipedia: http://en.wikipedia.org/wiki/RSA</w:t>
          </w:r>
        </w:p>
        <w:p w:rsidR="005F1EAD" w:rsidRDefault="005F1EAD" w:rsidP="005F1EAD">
          <w:pPr>
            <w:pStyle w:val="Bibliography"/>
            <w:rPr>
              <w:noProof/>
            </w:rPr>
          </w:pPr>
          <w:r>
            <w:rPr>
              <w:i/>
              <w:iCs/>
              <w:noProof/>
            </w:rPr>
            <w:t>Safe prime.</w:t>
          </w:r>
          <w:r>
            <w:rPr>
              <w:noProof/>
            </w:rPr>
            <w:t xml:space="preserve"> (2010, August 24). Retrieved July 9, 2011, from Wikipedia: http://en.wikipedia.org/wiki/Safe_prime</w:t>
          </w:r>
        </w:p>
        <w:p w:rsidR="005F1EAD" w:rsidRDefault="005F1EAD" w:rsidP="005F1EAD">
          <w:pPr>
            <w:pStyle w:val="Bibliography"/>
            <w:rPr>
              <w:noProof/>
            </w:rPr>
          </w:pPr>
          <w:r>
            <w:rPr>
              <w:noProof/>
            </w:rPr>
            <w:t xml:space="preserve">Shamir, A. (November, 1979). How to Share a Secret. </w:t>
          </w:r>
          <w:r>
            <w:rPr>
              <w:i/>
              <w:iCs/>
              <w:noProof/>
            </w:rPr>
            <w:t>Communications of the ACM</w:t>
          </w:r>
          <w:r>
            <w:rPr>
              <w:noProof/>
            </w:rPr>
            <w:t xml:space="preserve"> , 612-613.</w:t>
          </w:r>
        </w:p>
        <w:p w:rsidR="005F1EAD" w:rsidRDefault="005F1EAD" w:rsidP="005F1EAD">
          <w:pPr>
            <w:pStyle w:val="Bibliography"/>
            <w:rPr>
              <w:noProof/>
            </w:rPr>
          </w:pPr>
          <w:r>
            <w:rPr>
              <w:noProof/>
            </w:rPr>
            <w:t xml:space="preserve">Stallings, W. (2011). </w:t>
          </w:r>
          <w:r>
            <w:rPr>
              <w:i/>
              <w:iCs/>
              <w:noProof/>
            </w:rPr>
            <w:t>Cryptography and Network Security, Principles and Practice, Fifth Edition.</w:t>
          </w:r>
          <w:r>
            <w:rPr>
              <w:noProof/>
            </w:rPr>
            <w:t xml:space="preserve"> Prentice Hall.</w:t>
          </w:r>
        </w:p>
        <w:p w:rsidR="005F1EAD" w:rsidRDefault="005F1EAD" w:rsidP="005F1EAD">
          <w:pPr>
            <w:pStyle w:val="Bibliography"/>
            <w:rPr>
              <w:noProof/>
            </w:rPr>
          </w:pPr>
          <w:r>
            <w:rPr>
              <w:i/>
              <w:iCs/>
              <w:noProof/>
            </w:rPr>
            <w:t>The GNU Multiple Precision Arithmetic Library</w:t>
          </w:r>
          <w:r>
            <w:rPr>
              <w:noProof/>
            </w:rPr>
            <w:t>. (n.d.). Retrieved July 9, 2011, from GNU: http://gmplib.org/</w:t>
          </w:r>
        </w:p>
        <w:p w:rsidR="003A5AD0" w:rsidRDefault="00204C00" w:rsidP="005F1EAD">
          <w:r>
            <w:fldChar w:fldCharType="end"/>
          </w:r>
        </w:p>
      </w:sdtContent>
    </w:sdt>
    <w:p w:rsidR="008705CC" w:rsidRPr="00053E6B" w:rsidRDefault="008705CC" w:rsidP="008705CC"/>
    <w:sectPr w:rsidR="008705CC" w:rsidRPr="00053E6B" w:rsidSect="00546DF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75" w:rsidRDefault="00770E75" w:rsidP="008705CC">
      <w:r>
        <w:separator/>
      </w:r>
    </w:p>
  </w:endnote>
  <w:endnote w:type="continuationSeparator" w:id="0">
    <w:p w:rsidR="00770E75" w:rsidRDefault="00770E75" w:rsidP="00870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605"/>
      <w:docPartObj>
        <w:docPartGallery w:val="Page Numbers (Bottom of Page)"/>
        <w:docPartUnique/>
      </w:docPartObj>
    </w:sdtPr>
    <w:sdtContent>
      <w:sdt>
        <w:sdtPr>
          <w:id w:val="565050477"/>
          <w:docPartObj>
            <w:docPartGallery w:val="Page Numbers (Top of Page)"/>
            <w:docPartUnique/>
          </w:docPartObj>
        </w:sdtPr>
        <w:sdtContent>
          <w:p w:rsidR="00BB498F" w:rsidRPr="008705CC" w:rsidRDefault="00BB498F">
            <w:pPr>
              <w:pStyle w:val="Footer"/>
              <w:jc w:val="center"/>
            </w:pPr>
            <w:r w:rsidRPr="008705CC">
              <w:t xml:space="preserve">Page </w:t>
            </w:r>
            <w:fldSimple w:instr=" PAGE ">
              <w:r w:rsidR="00BB63CB">
                <w:rPr>
                  <w:noProof/>
                </w:rPr>
                <w:t>15</w:t>
              </w:r>
            </w:fldSimple>
            <w:r w:rsidRPr="008705CC">
              <w:t xml:space="preserve"> of </w:t>
            </w:r>
            <w:fldSimple w:instr=" NUMPAGES  ">
              <w:r w:rsidR="00BB63CB">
                <w:rPr>
                  <w:noProof/>
                </w:rPr>
                <w:t>17</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75" w:rsidRDefault="00770E75" w:rsidP="008705CC">
      <w:r>
        <w:separator/>
      </w:r>
    </w:p>
  </w:footnote>
  <w:footnote w:type="continuationSeparator" w:id="0">
    <w:p w:rsidR="00770E75" w:rsidRDefault="00770E75" w:rsidP="00870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8F" w:rsidRDefault="00BB498F">
    <w:pPr>
      <w:pStyle w:val="Header"/>
    </w:pPr>
    <w:r>
      <w:t>The Algebra of Encryption</w:t>
    </w:r>
    <w:r>
      <w:tab/>
    </w:r>
    <w:r>
      <w:tab/>
      <w:t>18 July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BA829C"/>
    <w:lvl w:ilvl="0">
      <w:start w:val="1"/>
      <w:numFmt w:val="decimal"/>
      <w:lvlText w:val="%1."/>
      <w:lvlJc w:val="left"/>
      <w:pPr>
        <w:tabs>
          <w:tab w:val="num" w:pos="1800"/>
        </w:tabs>
        <w:ind w:left="1800" w:hanging="360"/>
      </w:pPr>
    </w:lvl>
  </w:abstractNum>
  <w:abstractNum w:abstractNumId="1">
    <w:nsid w:val="FFFFFF7D"/>
    <w:multiLevelType w:val="singleLevel"/>
    <w:tmpl w:val="17F2F772"/>
    <w:lvl w:ilvl="0">
      <w:start w:val="1"/>
      <w:numFmt w:val="decimal"/>
      <w:lvlText w:val="%1."/>
      <w:lvlJc w:val="left"/>
      <w:pPr>
        <w:tabs>
          <w:tab w:val="num" w:pos="1440"/>
        </w:tabs>
        <w:ind w:left="1440" w:hanging="360"/>
      </w:pPr>
    </w:lvl>
  </w:abstractNum>
  <w:abstractNum w:abstractNumId="2">
    <w:nsid w:val="FFFFFF7E"/>
    <w:multiLevelType w:val="singleLevel"/>
    <w:tmpl w:val="A68E18D4"/>
    <w:lvl w:ilvl="0">
      <w:start w:val="1"/>
      <w:numFmt w:val="decimal"/>
      <w:lvlText w:val="%1."/>
      <w:lvlJc w:val="left"/>
      <w:pPr>
        <w:tabs>
          <w:tab w:val="num" w:pos="1080"/>
        </w:tabs>
        <w:ind w:left="1080" w:hanging="360"/>
      </w:pPr>
    </w:lvl>
  </w:abstractNum>
  <w:abstractNum w:abstractNumId="3">
    <w:nsid w:val="FFFFFF7F"/>
    <w:multiLevelType w:val="singleLevel"/>
    <w:tmpl w:val="06C89A0E"/>
    <w:lvl w:ilvl="0">
      <w:start w:val="1"/>
      <w:numFmt w:val="decimal"/>
      <w:lvlText w:val="%1."/>
      <w:lvlJc w:val="left"/>
      <w:pPr>
        <w:tabs>
          <w:tab w:val="num" w:pos="720"/>
        </w:tabs>
        <w:ind w:left="720" w:hanging="360"/>
      </w:pPr>
    </w:lvl>
  </w:abstractNum>
  <w:abstractNum w:abstractNumId="4">
    <w:nsid w:val="FFFFFF80"/>
    <w:multiLevelType w:val="singleLevel"/>
    <w:tmpl w:val="A8A434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7297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2A02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2CC2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00E3FA"/>
    <w:lvl w:ilvl="0">
      <w:start w:val="1"/>
      <w:numFmt w:val="decimal"/>
      <w:lvlText w:val="%1."/>
      <w:lvlJc w:val="left"/>
      <w:pPr>
        <w:tabs>
          <w:tab w:val="num" w:pos="360"/>
        </w:tabs>
        <w:ind w:left="360" w:hanging="360"/>
      </w:pPr>
    </w:lvl>
  </w:abstractNum>
  <w:abstractNum w:abstractNumId="9">
    <w:nsid w:val="FFFFFF89"/>
    <w:multiLevelType w:val="singleLevel"/>
    <w:tmpl w:val="EF5074F4"/>
    <w:lvl w:ilvl="0">
      <w:start w:val="1"/>
      <w:numFmt w:val="bullet"/>
      <w:lvlText w:val=""/>
      <w:lvlJc w:val="left"/>
      <w:pPr>
        <w:tabs>
          <w:tab w:val="num" w:pos="360"/>
        </w:tabs>
        <w:ind w:left="360" w:hanging="360"/>
      </w:pPr>
      <w:rPr>
        <w:rFonts w:ascii="Symbol" w:hAnsi="Symbol" w:hint="default"/>
      </w:rPr>
    </w:lvl>
  </w:abstractNum>
  <w:abstractNum w:abstractNumId="10">
    <w:nsid w:val="020D4CFE"/>
    <w:multiLevelType w:val="hybridMultilevel"/>
    <w:tmpl w:val="F73C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FB63C6"/>
    <w:multiLevelType w:val="hybridMultilevel"/>
    <w:tmpl w:val="D64C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75CCB"/>
    <w:multiLevelType w:val="hybridMultilevel"/>
    <w:tmpl w:val="2302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7266F"/>
    <w:multiLevelType w:val="hybridMultilevel"/>
    <w:tmpl w:val="33966822"/>
    <w:lvl w:ilvl="0" w:tplc="7E6216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54E06"/>
    <w:multiLevelType w:val="multilevel"/>
    <w:tmpl w:val="1D2A40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FBC0BB5"/>
    <w:multiLevelType w:val="multilevel"/>
    <w:tmpl w:val="70A6F2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2A100FD"/>
    <w:multiLevelType w:val="hybridMultilevel"/>
    <w:tmpl w:val="300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02963"/>
    <w:multiLevelType w:val="hybridMultilevel"/>
    <w:tmpl w:val="E8907EEC"/>
    <w:lvl w:ilvl="0" w:tplc="6AD25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D5187"/>
    <w:multiLevelType w:val="hybridMultilevel"/>
    <w:tmpl w:val="51C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6233C"/>
    <w:multiLevelType w:val="hybridMultilevel"/>
    <w:tmpl w:val="E86AEA24"/>
    <w:lvl w:ilvl="0" w:tplc="6C2A14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5"/>
  </w:num>
  <w:num w:numId="4">
    <w:abstractNumId w:val="15"/>
  </w:num>
  <w:num w:numId="5">
    <w:abstractNumId w:val="15"/>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7"/>
  </w:num>
  <w:num w:numId="20">
    <w:abstractNumId w:val="13"/>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1"/>
  </w:num>
  <w:num w:numId="34">
    <w:abstractNumId w:val="1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7DB6"/>
    <w:rsid w:val="00006D96"/>
    <w:rsid w:val="00007030"/>
    <w:rsid w:val="0002570F"/>
    <w:rsid w:val="0003006E"/>
    <w:rsid w:val="00053E6B"/>
    <w:rsid w:val="000575F6"/>
    <w:rsid w:val="00065FB2"/>
    <w:rsid w:val="000665EB"/>
    <w:rsid w:val="00070C7A"/>
    <w:rsid w:val="00094302"/>
    <w:rsid w:val="000A0EA6"/>
    <w:rsid w:val="000A1E6E"/>
    <w:rsid w:val="000C3331"/>
    <w:rsid w:val="000C54A7"/>
    <w:rsid w:val="000C7FEC"/>
    <w:rsid w:val="000D1DBE"/>
    <w:rsid w:val="000E4C99"/>
    <w:rsid w:val="000E4E6A"/>
    <w:rsid w:val="00102C19"/>
    <w:rsid w:val="00114260"/>
    <w:rsid w:val="00115A51"/>
    <w:rsid w:val="0013246E"/>
    <w:rsid w:val="00134356"/>
    <w:rsid w:val="00140BBD"/>
    <w:rsid w:val="00150DD3"/>
    <w:rsid w:val="00151D50"/>
    <w:rsid w:val="0016317F"/>
    <w:rsid w:val="001847FA"/>
    <w:rsid w:val="0019476B"/>
    <w:rsid w:val="001B47CC"/>
    <w:rsid w:val="001D44EE"/>
    <w:rsid w:val="00204C00"/>
    <w:rsid w:val="00206BD0"/>
    <w:rsid w:val="00210083"/>
    <w:rsid w:val="002213E9"/>
    <w:rsid w:val="002437A4"/>
    <w:rsid w:val="00252064"/>
    <w:rsid w:val="002555A9"/>
    <w:rsid w:val="00266F4A"/>
    <w:rsid w:val="002719C3"/>
    <w:rsid w:val="002723D1"/>
    <w:rsid w:val="002969CE"/>
    <w:rsid w:val="002A7CBE"/>
    <w:rsid w:val="002B2E4A"/>
    <w:rsid w:val="002B784B"/>
    <w:rsid w:val="002C2F8C"/>
    <w:rsid w:val="002D4EE8"/>
    <w:rsid w:val="00300A9A"/>
    <w:rsid w:val="0030104D"/>
    <w:rsid w:val="00316B59"/>
    <w:rsid w:val="003317F3"/>
    <w:rsid w:val="00334EF5"/>
    <w:rsid w:val="00346788"/>
    <w:rsid w:val="003576C4"/>
    <w:rsid w:val="00362D2E"/>
    <w:rsid w:val="00364DBD"/>
    <w:rsid w:val="0036566F"/>
    <w:rsid w:val="003678BB"/>
    <w:rsid w:val="003760A1"/>
    <w:rsid w:val="00385BB4"/>
    <w:rsid w:val="00390066"/>
    <w:rsid w:val="0039567E"/>
    <w:rsid w:val="003A5AD0"/>
    <w:rsid w:val="003E2744"/>
    <w:rsid w:val="0040131D"/>
    <w:rsid w:val="00430094"/>
    <w:rsid w:val="004443CC"/>
    <w:rsid w:val="00461C53"/>
    <w:rsid w:val="00490D3C"/>
    <w:rsid w:val="004A4041"/>
    <w:rsid w:val="004B1534"/>
    <w:rsid w:val="004B27D5"/>
    <w:rsid w:val="004B7512"/>
    <w:rsid w:val="004C7106"/>
    <w:rsid w:val="004D2DA8"/>
    <w:rsid w:val="004F222C"/>
    <w:rsid w:val="004F31D6"/>
    <w:rsid w:val="00525B82"/>
    <w:rsid w:val="00531576"/>
    <w:rsid w:val="00546DF9"/>
    <w:rsid w:val="005513EA"/>
    <w:rsid w:val="00553D93"/>
    <w:rsid w:val="00574D33"/>
    <w:rsid w:val="005939FA"/>
    <w:rsid w:val="00595368"/>
    <w:rsid w:val="005A5537"/>
    <w:rsid w:val="005B62F3"/>
    <w:rsid w:val="005C1953"/>
    <w:rsid w:val="005C7F7F"/>
    <w:rsid w:val="005D5665"/>
    <w:rsid w:val="005F1EAD"/>
    <w:rsid w:val="005F5632"/>
    <w:rsid w:val="00602238"/>
    <w:rsid w:val="00612244"/>
    <w:rsid w:val="00617F24"/>
    <w:rsid w:val="006221F3"/>
    <w:rsid w:val="00622DAA"/>
    <w:rsid w:val="00626A13"/>
    <w:rsid w:val="0063669B"/>
    <w:rsid w:val="00637256"/>
    <w:rsid w:val="0066517C"/>
    <w:rsid w:val="006665E3"/>
    <w:rsid w:val="00670452"/>
    <w:rsid w:val="00674E87"/>
    <w:rsid w:val="006901E8"/>
    <w:rsid w:val="00696632"/>
    <w:rsid w:val="006B48F3"/>
    <w:rsid w:val="006D73AF"/>
    <w:rsid w:val="006E036C"/>
    <w:rsid w:val="006F4A98"/>
    <w:rsid w:val="006F4E96"/>
    <w:rsid w:val="007004EB"/>
    <w:rsid w:val="0070257B"/>
    <w:rsid w:val="00706712"/>
    <w:rsid w:val="00710D9E"/>
    <w:rsid w:val="00711563"/>
    <w:rsid w:val="00713B42"/>
    <w:rsid w:val="00743FCB"/>
    <w:rsid w:val="007675A7"/>
    <w:rsid w:val="00770E75"/>
    <w:rsid w:val="00770E9B"/>
    <w:rsid w:val="00781C5D"/>
    <w:rsid w:val="00782920"/>
    <w:rsid w:val="00782B61"/>
    <w:rsid w:val="007A19A7"/>
    <w:rsid w:val="007B15AF"/>
    <w:rsid w:val="007E04F9"/>
    <w:rsid w:val="007E35D0"/>
    <w:rsid w:val="007E5CC1"/>
    <w:rsid w:val="007F4730"/>
    <w:rsid w:val="00807B0A"/>
    <w:rsid w:val="00820638"/>
    <w:rsid w:val="00822AD5"/>
    <w:rsid w:val="008244ED"/>
    <w:rsid w:val="0082584B"/>
    <w:rsid w:val="00842D71"/>
    <w:rsid w:val="00845245"/>
    <w:rsid w:val="008705CC"/>
    <w:rsid w:val="0088497C"/>
    <w:rsid w:val="00887106"/>
    <w:rsid w:val="00896A32"/>
    <w:rsid w:val="008A7DB6"/>
    <w:rsid w:val="008B5527"/>
    <w:rsid w:val="008C4561"/>
    <w:rsid w:val="008D4967"/>
    <w:rsid w:val="008D6C22"/>
    <w:rsid w:val="008D7C1C"/>
    <w:rsid w:val="008E4C0A"/>
    <w:rsid w:val="008F233B"/>
    <w:rsid w:val="008F35C6"/>
    <w:rsid w:val="00910AF7"/>
    <w:rsid w:val="009179D8"/>
    <w:rsid w:val="0092561C"/>
    <w:rsid w:val="00927791"/>
    <w:rsid w:val="00932A0B"/>
    <w:rsid w:val="009354FD"/>
    <w:rsid w:val="00951F46"/>
    <w:rsid w:val="00962A7F"/>
    <w:rsid w:val="00965AFF"/>
    <w:rsid w:val="00975840"/>
    <w:rsid w:val="00996A11"/>
    <w:rsid w:val="009A4195"/>
    <w:rsid w:val="009B4E1F"/>
    <w:rsid w:val="009C5203"/>
    <w:rsid w:val="009D085C"/>
    <w:rsid w:val="009D2C6C"/>
    <w:rsid w:val="009E6358"/>
    <w:rsid w:val="009F3FA5"/>
    <w:rsid w:val="009F53BE"/>
    <w:rsid w:val="00A02BAE"/>
    <w:rsid w:val="00A10297"/>
    <w:rsid w:val="00A43157"/>
    <w:rsid w:val="00A47638"/>
    <w:rsid w:val="00A51C7C"/>
    <w:rsid w:val="00A51CB8"/>
    <w:rsid w:val="00A701D3"/>
    <w:rsid w:val="00A706E2"/>
    <w:rsid w:val="00A82241"/>
    <w:rsid w:val="00A82250"/>
    <w:rsid w:val="00A83CB1"/>
    <w:rsid w:val="00A854B1"/>
    <w:rsid w:val="00A85A81"/>
    <w:rsid w:val="00A85FFD"/>
    <w:rsid w:val="00AA3AB2"/>
    <w:rsid w:val="00AA67D5"/>
    <w:rsid w:val="00AB0C7F"/>
    <w:rsid w:val="00AB2ED6"/>
    <w:rsid w:val="00AB3A63"/>
    <w:rsid w:val="00AB3CE8"/>
    <w:rsid w:val="00AB651C"/>
    <w:rsid w:val="00AC0F89"/>
    <w:rsid w:val="00AC124F"/>
    <w:rsid w:val="00AC12F5"/>
    <w:rsid w:val="00AC5213"/>
    <w:rsid w:val="00AC5921"/>
    <w:rsid w:val="00AD2598"/>
    <w:rsid w:val="00AD3443"/>
    <w:rsid w:val="00AF480A"/>
    <w:rsid w:val="00B016C9"/>
    <w:rsid w:val="00B124D1"/>
    <w:rsid w:val="00B20D71"/>
    <w:rsid w:val="00B224EE"/>
    <w:rsid w:val="00B226D9"/>
    <w:rsid w:val="00B265D5"/>
    <w:rsid w:val="00B26A12"/>
    <w:rsid w:val="00B30A9A"/>
    <w:rsid w:val="00B3358E"/>
    <w:rsid w:val="00B45F52"/>
    <w:rsid w:val="00B52582"/>
    <w:rsid w:val="00B55A86"/>
    <w:rsid w:val="00B7211A"/>
    <w:rsid w:val="00B86647"/>
    <w:rsid w:val="00B94843"/>
    <w:rsid w:val="00BB1C43"/>
    <w:rsid w:val="00BB410C"/>
    <w:rsid w:val="00BB498F"/>
    <w:rsid w:val="00BB5036"/>
    <w:rsid w:val="00BB63CB"/>
    <w:rsid w:val="00BC20D5"/>
    <w:rsid w:val="00BC2EE2"/>
    <w:rsid w:val="00BC3B35"/>
    <w:rsid w:val="00BC592A"/>
    <w:rsid w:val="00BC59FC"/>
    <w:rsid w:val="00BE5C1B"/>
    <w:rsid w:val="00BF4706"/>
    <w:rsid w:val="00BF5F54"/>
    <w:rsid w:val="00C05053"/>
    <w:rsid w:val="00C10EFC"/>
    <w:rsid w:val="00C14ED2"/>
    <w:rsid w:val="00C47CE7"/>
    <w:rsid w:val="00C53240"/>
    <w:rsid w:val="00C72E37"/>
    <w:rsid w:val="00C74E08"/>
    <w:rsid w:val="00C9795C"/>
    <w:rsid w:val="00CA10CA"/>
    <w:rsid w:val="00CA2BDD"/>
    <w:rsid w:val="00CA3648"/>
    <w:rsid w:val="00CB38AD"/>
    <w:rsid w:val="00CB3911"/>
    <w:rsid w:val="00CC0671"/>
    <w:rsid w:val="00CE2644"/>
    <w:rsid w:val="00CE60F7"/>
    <w:rsid w:val="00CF4720"/>
    <w:rsid w:val="00D057CC"/>
    <w:rsid w:val="00D51B5C"/>
    <w:rsid w:val="00D55E71"/>
    <w:rsid w:val="00D561C2"/>
    <w:rsid w:val="00D86116"/>
    <w:rsid w:val="00DD7614"/>
    <w:rsid w:val="00DE5743"/>
    <w:rsid w:val="00DF3D29"/>
    <w:rsid w:val="00E22EFD"/>
    <w:rsid w:val="00E25440"/>
    <w:rsid w:val="00E36366"/>
    <w:rsid w:val="00E40803"/>
    <w:rsid w:val="00E56F1B"/>
    <w:rsid w:val="00E6432A"/>
    <w:rsid w:val="00E65F99"/>
    <w:rsid w:val="00E80B05"/>
    <w:rsid w:val="00E82100"/>
    <w:rsid w:val="00E90EEE"/>
    <w:rsid w:val="00EA1B50"/>
    <w:rsid w:val="00EA479B"/>
    <w:rsid w:val="00EB2CB2"/>
    <w:rsid w:val="00EB5376"/>
    <w:rsid w:val="00EB6B68"/>
    <w:rsid w:val="00EC7C4F"/>
    <w:rsid w:val="00ED58D0"/>
    <w:rsid w:val="00EE39AB"/>
    <w:rsid w:val="00EE6069"/>
    <w:rsid w:val="00EF6B49"/>
    <w:rsid w:val="00EF6DAC"/>
    <w:rsid w:val="00F102B4"/>
    <w:rsid w:val="00F316DB"/>
    <w:rsid w:val="00F323C9"/>
    <w:rsid w:val="00F33B2A"/>
    <w:rsid w:val="00F33FF5"/>
    <w:rsid w:val="00F359BE"/>
    <w:rsid w:val="00F4710E"/>
    <w:rsid w:val="00F50FC3"/>
    <w:rsid w:val="00F5404A"/>
    <w:rsid w:val="00F55E9A"/>
    <w:rsid w:val="00F75062"/>
    <w:rsid w:val="00F76BC3"/>
    <w:rsid w:val="00F9587B"/>
    <w:rsid w:val="00FA1DEF"/>
    <w:rsid w:val="00FC3906"/>
    <w:rsid w:val="00FC6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E2"/>
    <w:rPr>
      <w:rFonts w:cstheme="minorBidi"/>
      <w:b w:val="0"/>
      <w:bCs w:val="0"/>
      <w:sz w:val="24"/>
      <w:szCs w:val="18"/>
    </w:rPr>
  </w:style>
  <w:style w:type="paragraph" w:styleId="Heading1">
    <w:name w:val="heading 1"/>
    <w:basedOn w:val="Normal"/>
    <w:next w:val="Normal"/>
    <w:link w:val="Heading1Char"/>
    <w:uiPriority w:val="9"/>
    <w:qFormat/>
    <w:rsid w:val="00670452"/>
    <w:pPr>
      <w:keepNext/>
      <w:keepLines/>
      <w:numPr>
        <w:numId w:val="18"/>
      </w:numPr>
      <w:spacing w:before="240"/>
      <w:outlineLvl w:val="0"/>
    </w:pPr>
    <w:rPr>
      <w:rFonts w:asciiTheme="majorHAnsi" w:eastAsiaTheme="majorEastAsia" w:hAnsiTheme="majorHAnsi" w:cstheme="majorBidi"/>
      <w:color w:val="365F91" w:themeColor="accent1" w:themeShade="BF"/>
      <w:sz w:val="28"/>
      <w:szCs w:val="28"/>
    </w:rPr>
  </w:style>
  <w:style w:type="paragraph" w:styleId="Heading2">
    <w:name w:val="heading 2"/>
    <w:basedOn w:val="Heading1"/>
    <w:next w:val="Normal"/>
    <w:link w:val="Heading2Char"/>
    <w:uiPriority w:val="9"/>
    <w:unhideWhenUsed/>
    <w:qFormat/>
    <w:rsid w:val="00670452"/>
    <w:pPr>
      <w:numPr>
        <w:ilvl w:val="1"/>
      </w:numPr>
      <w:outlineLvl w:val="1"/>
    </w:pPr>
    <w:rPr>
      <w:sz w:val="24"/>
      <w:szCs w:val="26"/>
    </w:rPr>
  </w:style>
  <w:style w:type="paragraph" w:styleId="Heading3">
    <w:name w:val="heading 3"/>
    <w:basedOn w:val="Heading2"/>
    <w:next w:val="Normal"/>
    <w:link w:val="Heading3Char"/>
    <w:uiPriority w:val="9"/>
    <w:unhideWhenUsed/>
    <w:qFormat/>
    <w:rsid w:val="00C9795C"/>
    <w:pPr>
      <w:numPr>
        <w:ilvl w:val="2"/>
      </w:numPr>
      <w:outlineLvl w:val="2"/>
    </w:pPr>
  </w:style>
  <w:style w:type="paragraph" w:styleId="Heading4">
    <w:name w:val="heading 4"/>
    <w:basedOn w:val="Normal"/>
    <w:next w:val="Normal"/>
    <w:link w:val="Heading4Char"/>
    <w:uiPriority w:val="9"/>
    <w:unhideWhenUsed/>
    <w:qFormat/>
    <w:rsid w:val="002C2F8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2C2F8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5C"/>
    <w:rPr>
      <w:rFonts w:asciiTheme="majorHAnsi" w:eastAsiaTheme="majorEastAsia" w:hAnsiTheme="majorHAnsi" w:cstheme="majorBidi"/>
      <w:b w:val="0"/>
      <w:color w:val="365F91" w:themeColor="accent1" w:themeShade="BF"/>
      <w:sz w:val="28"/>
      <w:szCs w:val="28"/>
    </w:rPr>
  </w:style>
  <w:style w:type="character" w:customStyle="1" w:styleId="Heading2Char">
    <w:name w:val="Heading 2 Char"/>
    <w:basedOn w:val="DefaultParagraphFont"/>
    <w:link w:val="Heading2"/>
    <w:uiPriority w:val="9"/>
    <w:rsid w:val="00670452"/>
    <w:rPr>
      <w:rFonts w:asciiTheme="majorHAnsi" w:eastAsiaTheme="majorEastAsia" w:hAnsiTheme="majorHAnsi" w:cstheme="majorBidi"/>
      <w:b w:val="0"/>
      <w:color w:val="365F91" w:themeColor="accent1" w:themeShade="BF"/>
      <w:szCs w:val="26"/>
    </w:rPr>
  </w:style>
  <w:style w:type="character" w:customStyle="1" w:styleId="Heading3Char">
    <w:name w:val="Heading 3 Char"/>
    <w:basedOn w:val="DefaultParagraphFont"/>
    <w:link w:val="Heading3"/>
    <w:uiPriority w:val="9"/>
    <w:rsid w:val="00C9795C"/>
    <w:rPr>
      <w:rFonts w:asciiTheme="majorHAnsi" w:eastAsiaTheme="majorEastAsia" w:hAnsiTheme="majorHAnsi" w:cstheme="majorBidi"/>
      <w:bCs/>
      <w:color w:val="4F81BD" w:themeColor="accent1"/>
      <w:sz w:val="28"/>
      <w:szCs w:val="26"/>
    </w:rPr>
  </w:style>
  <w:style w:type="paragraph" w:styleId="EndnoteText">
    <w:name w:val="endnote text"/>
    <w:basedOn w:val="Normal"/>
    <w:link w:val="EndnoteTextChar"/>
    <w:uiPriority w:val="99"/>
    <w:unhideWhenUsed/>
    <w:rsid w:val="00461C53"/>
  </w:style>
  <w:style w:type="character" w:customStyle="1" w:styleId="EndnoteTextChar">
    <w:name w:val="Endnote Text Char"/>
    <w:basedOn w:val="DefaultParagraphFont"/>
    <w:link w:val="EndnoteText"/>
    <w:uiPriority w:val="99"/>
    <w:rsid w:val="00461C53"/>
    <w:rPr>
      <w:b w:val="0"/>
      <w:szCs w:val="20"/>
    </w:rPr>
  </w:style>
  <w:style w:type="character" w:styleId="EndnoteReference">
    <w:name w:val="endnote reference"/>
    <w:basedOn w:val="DefaultParagraphFont"/>
    <w:uiPriority w:val="99"/>
    <w:unhideWhenUsed/>
    <w:rsid w:val="00461C53"/>
    <w:rPr>
      <w:rFonts w:ascii="Times New Roman" w:hAnsi="Times New Roman"/>
      <w:dstrike w:val="0"/>
      <w:sz w:val="24"/>
      <w:vertAlign w:val="baseline"/>
    </w:rPr>
  </w:style>
  <w:style w:type="paragraph" w:styleId="PlainText">
    <w:name w:val="Plain Text"/>
    <w:basedOn w:val="Normal"/>
    <w:link w:val="PlainTextChar"/>
    <w:uiPriority w:val="99"/>
    <w:unhideWhenUsed/>
    <w:rsid w:val="00531576"/>
    <w:rPr>
      <w:rFonts w:ascii="Courier New" w:hAnsi="Courier New"/>
      <w:sz w:val="20"/>
      <w:szCs w:val="21"/>
    </w:rPr>
  </w:style>
  <w:style w:type="character" w:customStyle="1" w:styleId="PlainTextChar">
    <w:name w:val="Plain Text Char"/>
    <w:basedOn w:val="DefaultParagraphFont"/>
    <w:link w:val="PlainText"/>
    <w:uiPriority w:val="99"/>
    <w:rsid w:val="00531576"/>
    <w:rPr>
      <w:rFonts w:ascii="Courier New" w:hAnsi="Courier New"/>
      <w:b w:val="0"/>
      <w:szCs w:val="21"/>
    </w:rPr>
  </w:style>
  <w:style w:type="paragraph" w:styleId="Bibliography">
    <w:name w:val="Bibliography"/>
    <w:basedOn w:val="Normal"/>
    <w:next w:val="Normal"/>
    <w:uiPriority w:val="37"/>
    <w:unhideWhenUsed/>
    <w:rsid w:val="00BB1C43"/>
    <w:pPr>
      <w:spacing w:after="240"/>
    </w:pPr>
    <w:rPr>
      <w:rFonts w:eastAsia="Times New Roman"/>
      <w:szCs w:val="24"/>
    </w:rPr>
  </w:style>
  <w:style w:type="paragraph" w:styleId="Caption">
    <w:name w:val="caption"/>
    <w:basedOn w:val="Normal"/>
    <w:next w:val="Normal"/>
    <w:uiPriority w:val="35"/>
    <w:unhideWhenUsed/>
    <w:qFormat/>
    <w:rsid w:val="008F233B"/>
    <w:pPr>
      <w:spacing w:after="200"/>
      <w:jc w:val="center"/>
    </w:pPr>
  </w:style>
  <w:style w:type="character" w:styleId="PlaceholderText">
    <w:name w:val="Placeholder Text"/>
    <w:basedOn w:val="DefaultParagraphFont"/>
    <w:uiPriority w:val="99"/>
    <w:semiHidden/>
    <w:rsid w:val="00975840"/>
    <w:rPr>
      <w:color w:val="808080"/>
    </w:rPr>
  </w:style>
  <w:style w:type="paragraph" w:styleId="BalloonText">
    <w:name w:val="Balloon Text"/>
    <w:basedOn w:val="Normal"/>
    <w:link w:val="BalloonTextChar"/>
    <w:uiPriority w:val="99"/>
    <w:semiHidden/>
    <w:unhideWhenUsed/>
    <w:rsid w:val="00975840"/>
    <w:rPr>
      <w:rFonts w:ascii="Tahoma" w:hAnsi="Tahoma" w:cs="Tahoma"/>
      <w:sz w:val="16"/>
      <w:szCs w:val="16"/>
    </w:rPr>
  </w:style>
  <w:style w:type="character" w:customStyle="1" w:styleId="BalloonTextChar">
    <w:name w:val="Balloon Text Char"/>
    <w:basedOn w:val="DefaultParagraphFont"/>
    <w:link w:val="BalloonText"/>
    <w:uiPriority w:val="99"/>
    <w:semiHidden/>
    <w:rsid w:val="00975840"/>
    <w:rPr>
      <w:rFonts w:ascii="Tahoma" w:hAnsi="Tahoma" w:cs="Tahoma"/>
      <w:b w:val="0"/>
      <w:bCs w:val="0"/>
      <w:sz w:val="16"/>
      <w:szCs w:val="16"/>
    </w:rPr>
  </w:style>
  <w:style w:type="paragraph" w:styleId="ListParagraph">
    <w:name w:val="List Paragraph"/>
    <w:basedOn w:val="Normal"/>
    <w:uiPriority w:val="34"/>
    <w:qFormat/>
    <w:rsid w:val="00053E6B"/>
    <w:pPr>
      <w:ind w:left="720"/>
      <w:contextualSpacing/>
    </w:pPr>
  </w:style>
  <w:style w:type="paragraph" w:styleId="Header">
    <w:name w:val="header"/>
    <w:basedOn w:val="Normal"/>
    <w:link w:val="HeaderChar"/>
    <w:uiPriority w:val="99"/>
    <w:semiHidden/>
    <w:unhideWhenUsed/>
    <w:rsid w:val="008705CC"/>
    <w:pPr>
      <w:tabs>
        <w:tab w:val="center" w:pos="4680"/>
        <w:tab w:val="right" w:pos="9360"/>
      </w:tabs>
    </w:pPr>
  </w:style>
  <w:style w:type="character" w:customStyle="1" w:styleId="HeaderChar">
    <w:name w:val="Header Char"/>
    <w:basedOn w:val="DefaultParagraphFont"/>
    <w:link w:val="Header"/>
    <w:uiPriority w:val="99"/>
    <w:semiHidden/>
    <w:rsid w:val="008705CC"/>
    <w:rPr>
      <w:rFonts w:cstheme="minorBidi"/>
      <w:b w:val="0"/>
      <w:bCs w:val="0"/>
      <w:sz w:val="24"/>
      <w:szCs w:val="18"/>
    </w:rPr>
  </w:style>
  <w:style w:type="paragraph" w:styleId="Footer">
    <w:name w:val="footer"/>
    <w:basedOn w:val="Normal"/>
    <w:link w:val="FooterChar"/>
    <w:uiPriority w:val="99"/>
    <w:unhideWhenUsed/>
    <w:rsid w:val="008705CC"/>
    <w:pPr>
      <w:tabs>
        <w:tab w:val="center" w:pos="4680"/>
        <w:tab w:val="right" w:pos="9360"/>
      </w:tabs>
    </w:pPr>
  </w:style>
  <w:style w:type="character" w:customStyle="1" w:styleId="FooterChar">
    <w:name w:val="Footer Char"/>
    <w:basedOn w:val="DefaultParagraphFont"/>
    <w:link w:val="Footer"/>
    <w:uiPriority w:val="99"/>
    <w:rsid w:val="008705CC"/>
    <w:rPr>
      <w:rFonts w:cstheme="minorBidi"/>
      <w:b w:val="0"/>
      <w:bCs w:val="0"/>
      <w:sz w:val="24"/>
      <w:szCs w:val="18"/>
    </w:rPr>
  </w:style>
  <w:style w:type="table" w:styleId="TableGrid">
    <w:name w:val="Table Grid"/>
    <w:basedOn w:val="TableNormal"/>
    <w:uiPriority w:val="59"/>
    <w:rsid w:val="00D86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C2F8C"/>
    <w:rPr>
      <w:rFonts w:asciiTheme="majorHAnsi" w:eastAsiaTheme="majorEastAsia" w:hAnsiTheme="majorHAnsi" w:cstheme="majorBidi"/>
      <w:i/>
      <w:iCs/>
      <w:color w:val="4F81BD" w:themeColor="accent1"/>
      <w:sz w:val="24"/>
      <w:szCs w:val="18"/>
    </w:rPr>
  </w:style>
  <w:style w:type="character" w:customStyle="1" w:styleId="Heading6Char">
    <w:name w:val="Heading 6 Char"/>
    <w:basedOn w:val="DefaultParagraphFont"/>
    <w:link w:val="Heading6"/>
    <w:uiPriority w:val="9"/>
    <w:rsid w:val="002C2F8C"/>
    <w:rPr>
      <w:rFonts w:asciiTheme="majorHAnsi" w:eastAsiaTheme="majorEastAsia" w:hAnsiTheme="majorHAnsi" w:cstheme="majorBidi"/>
      <w:b w:val="0"/>
      <w:bCs w:val="0"/>
      <w:i/>
      <w:iCs/>
      <w:color w:val="243F60" w:themeColor="accent1" w:themeShade="7F"/>
      <w:sz w:val="24"/>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Mod11</b:Tag>
    <b:SourceType>DocumentFromInternetSite</b:SourceType>
    <b:Guid>{A734385C-1F5D-48D4-B588-274EDB40E61B}</b:Guid>
    <b:LCID>0</b:LCID>
    <b:Title>Modular arithmetic</b:Title>
    <b:InternetSiteTitle>Wikipedia</b:InternetSiteTitle>
    <b:Year>2011</b:Year>
    <b:Month>July</b:Month>
    <b:Day>5</b:Day>
    <b:YearAccessed>2011</b:YearAccessed>
    <b:MonthAccessed>July</b:MonthAccessed>
    <b:DayAccessed>7</b:DayAccessed>
    <b:URL>http://en.wikipedia.org/wiki/Modular_arithmetic</b:URL>
    <b:RefOrder>1</b:RefOrder>
  </b:Source>
  <b:Source>
    <b:Tag>Bur07</b:Tag>
    <b:SourceType>Book</b:SourceType>
    <b:Guid>{EA9BBDA1-2238-4682-A5A8-25211A529E97}</b:Guid>
    <b:LCID>0</b:LCID>
    <b:Author>
      <b:Author>
        <b:NameList>
          <b:Person>
            <b:Last>Burton</b:Last>
            <b:First>David</b:First>
            <b:Middle>M.</b:Middle>
          </b:Person>
        </b:NameList>
      </b:Author>
    </b:Author>
    <b:Title>Elementary Number Theory, Sixth Edition</b:Title>
    <b:Year>2007</b:Year>
    <b:City>New York, New York 10020</b:City>
    <b:Publisher>McGraw-Hill Higher Education</b:Publisher>
    <b:RefOrder>2</b:RefOrder>
  </b:Source>
  <b:Source>
    <b:Tag>Euc11</b:Tag>
    <b:SourceType>DocumentFromInternetSite</b:SourceType>
    <b:Guid>{D88C50E7-3E5D-4C5F-9CFF-6E69754A764C}</b:Guid>
    <b:LCID>0</b:LCID>
    <b:Title>Euclidean algorithm</b:Title>
    <b:Year>2011</b:Year>
    <b:InternetSiteTitle>Wikipedia</b:InternetSiteTitle>
    <b:Month>June</b:Month>
    <b:Day>30</b:Day>
    <b:YearAccessed>2011</b:YearAccessed>
    <b:MonthAccessed>July</b:MonthAccessed>
    <b:DayAccessed>7</b:DayAccessed>
    <b:URL>http://en.wikipedia.org/wiki/Euclid_algorithm</b:URL>
    <b:RefOrder>3</b:RefOrder>
  </b:Source>
  <b:Source>
    <b:Tag>Cop11</b:Tag>
    <b:SourceType>DocumentFromInternetSite</b:SourceType>
    <b:Guid>{E4292EA9-EB42-49ED-AB89-6B8EFA1FC173}</b:Guid>
    <b:LCID>0</b:LCID>
    <b:Title>Coprime</b:Title>
    <b:InternetSiteTitle>Wikipedia</b:InternetSiteTitle>
    <b:Year>2011</b:Year>
    <b:Month>June</b:Month>
    <b:Day>25</b:Day>
    <b:YearAccessed>2011</b:YearAccessed>
    <b:MonthAccessed>July</b:MonthAccessed>
    <b:DayAccessed>7</b:DayAccessed>
    <b:URL>http://en.wikipedia.org/wiki/Coprime</b:URL>
    <b:RefOrder>4</b:RefOrder>
  </b:Source>
  <b:Source>
    <b:Tag>Pau04</b:Tag>
    <b:SourceType>Book</b:SourceType>
    <b:Guid>{4B0E2E51-E51F-4833-B734-5476FD77BA62}</b:Guid>
    <b:LCID>0</b:LCID>
    <b:Author>
      <b:Author>
        <b:NameList>
          <b:Person>
            <b:Last>Garrett</b:Last>
            <b:First>Paul</b:First>
          </b:Person>
        </b:NameList>
      </b:Author>
    </b:Author>
    <b:Title>The Mathematics of Coding Theory</b:Title>
    <b:Year>2004</b:Year>
    <b:City>Upper Saddle River, New Jersey</b:City>
    <b:Publisher>Pearson Prentice Hall</b:Publisher>
    <b:RefOrder>5</b:RefOrder>
  </b:Source>
  <b:Source>
    <b:Tag>Chi11</b:Tag>
    <b:SourceType>DocumentFromInternetSite</b:SourceType>
    <b:Guid>{3F7C8BAF-B09D-4100-9644-E6DC2000E2CD}</b:Guid>
    <b:LCID>0</b:LCID>
    <b:Title>Chinese remainder theorem</b:Title>
    <b:InternetSiteTitle>Wikipedia</b:InternetSiteTitle>
    <b:Year>2011</b:Year>
    <b:Month>July</b:Month>
    <b:Day>2</b:Day>
    <b:YearAccessed>2011</b:YearAccessed>
    <b:MonthAccessed>July</b:MonthAccessed>
    <b:DayAccessed>7</b:DayAccessed>
    <b:URL>http://en.wikipedia.org/wiki/Chinese_remainder_theorem</b:URL>
    <b:RefOrder>8</b:RefOrder>
  </b:Source>
  <b:Source>
    <b:Tag>Sta11</b:Tag>
    <b:SourceType>Book</b:SourceType>
    <b:Guid>{59E75158-A3BF-4B57-8531-2A59FB24B2CC}</b:Guid>
    <b:LCID>0</b:LCID>
    <b:Author>
      <b:Author>
        <b:NameList>
          <b:Person>
            <b:Last>Stallings</b:Last>
            <b:First>William</b:First>
          </b:Person>
        </b:NameList>
      </b:Author>
    </b:Author>
    <b:Title>Cryptography and Network Security, Principles and Practice, Fifth Edition</b:Title>
    <b:Year>2011</b:Year>
    <b:Publisher>Prentice Hall</b:Publisher>
    <b:RefOrder>9</b:RefOrder>
  </b:Source>
  <b:Source>
    <b:Tag>RSA11</b:Tag>
    <b:SourceType>DocumentFromInternetSite</b:SourceType>
    <b:Guid>{B618D453-4D59-4A35-A4BC-C9364CF4D72D}</b:Guid>
    <b:LCID>0</b:LCID>
    <b:Title>RSA</b:Title>
    <b:InternetSiteTitle>Wikipedia</b:InternetSiteTitle>
    <b:Year>2011</b:Year>
    <b:Month>July</b:Month>
    <b:Day>8</b:Day>
    <b:YearAccessed>2011</b:YearAccessed>
    <b:MonthAccessed>July</b:MonthAccessed>
    <b:DayAccessed>8</b:DayAccessed>
    <b:URL>http://en.wikipedia.org/wiki/RSA</b:URL>
    <b:RefOrder>10</b:RefOrder>
  </b:Source>
  <b:Source>
    <b:Tag>Sha79</b:Tag>
    <b:SourceType>JournalArticle</b:SourceType>
    <b:Guid>{5874F82B-9D60-4170-AE70-5444FBAA2035}</b:Guid>
    <b:LCID>0</b:LCID>
    <b:Author>
      <b:Author>
        <b:NameList>
          <b:Person>
            <b:Last>Shamir</b:Last>
            <b:First>Adi</b:First>
          </b:Person>
        </b:NameList>
      </b:Author>
    </b:Author>
    <b:Title>How to Share a Secret</b:Title>
    <b:Year>November, 1979</b:Year>
    <b:Publisher>Massachusetts Institute of Technology</b:Publisher>
    <b:PeriodicalTitle>Communications of the ACM</b:PeriodicalTitle>
    <b:Pages>612-613</b:Pages>
    <b:JournalName>Communications of the ACM</b:JournalName>
    <b:RefOrder>11</b:RefOrder>
  </b:Source>
  <b:Source>
    <b:Tag>MPI11</b:Tag>
    <b:SourceType>InternetSite</b:SourceType>
    <b:Guid>{3874A915-CD3A-434A-8697-B8570CEFF959}</b:Guid>
    <b:LCID>0</b:LCID>
    <b:Title>MPIR home page</b:Title>
    <b:InternetSiteTitle>MPIR</b:InternetSiteTitle>
    <b:YearAccessed>2011</b:YearAccessed>
    <b:MonthAccessed>July</b:MonthAccessed>
    <b:DayAccessed>9</b:DayAccessed>
    <b:URL>http://www.mpir.org/</b:URL>
    <b:RefOrder>6</b:RefOrder>
  </b:Source>
  <b:Source>
    <b:Tag>Pai99</b:Tag>
    <b:SourceType>ArticleInAPeriodical</b:SourceType>
    <b:Guid>{618CBDB8-C07C-4F51-9507-20C654EB79F3}</b:Guid>
    <b:LCID>0</b:LCID>
    <b:Author>
      <b:Author>
        <b:NameList>
          <b:Person>
            <b:Last>Paillier</b:Last>
            <b:First>Pascal</b:First>
          </b:Person>
        </b:NameList>
      </b:Author>
    </b:Author>
    <b:Title>Public-Key Cryptosystems Based on Composite Degree Residuosity Clases</b:Title>
    <b:Year>1999</b:Year>
    <b:PeriodicalTitle>Advances in Cryptology - Eurocrypt '99</b:PeriodicalTitle>
    <b:Pages>223-238</b:Pages>
    <b:JournalName>Advances in Cryptology - EUROCRYPT '99</b:JournalName>
    <b:RefOrder>12</b:RefOrder>
  </b:Source>
  <b:Source>
    <b:Tag>Bin11</b:Tag>
    <b:SourceType>DocumentFromInternetSite</b:SourceType>
    <b:Guid>{96C35E5E-6FC2-4398-AD20-C104A7AE0958}</b:Guid>
    <b:LCID>0</b:LCID>
    <b:Title>Binomial theorem</b:Title>
    <b:InternetSiteTitle>Wikipedia</b:InternetSiteTitle>
    <b:Year>2011</b:Year>
    <b:Month>June</b:Month>
    <b:Day>21</b:Day>
    <b:YearAccessed>2011</b:YearAccessed>
    <b:MonthAccessed>July</b:MonthAccessed>
    <b:DayAccessed>10</b:DayAccessed>
    <b:URL>http://en.wikipedia.org/wiki/Binomial_expansion</b:URL>
    <b:RefOrder>14</b:RefOrder>
  </b:Source>
  <b:Source>
    <b:Tag>Bli11</b:Tag>
    <b:SourceType>DocumentFromInternetSite</b:SourceType>
    <b:Guid>{E97570DB-BF2E-46D7-BC3D-739941C814B0}</b:Guid>
    <b:LCID>0</b:LCID>
    <b:Title>Blinding (cryptography)</b:Title>
    <b:InternetSiteTitle>Wikipedia</b:InternetSiteTitle>
    <b:Year>2011</b:Year>
    <b:Month>June</b:Month>
    <b:Day>3</b:Day>
    <b:YearAccessed>2011</b:YearAccessed>
    <b:MonthAccessed>July</b:MonthAccessed>
    <b:DayAccessed>10</b:DayAccessed>
    <b:URL>http://en.wikipedia.org/wiki/Blinding_(cryptography)</b:URL>
    <b:RefOrder>15</b:RefOrder>
  </b:Source>
  <b:Source>
    <b:Tag>The11</b:Tag>
    <b:SourceType>InternetSite</b:SourceType>
    <b:Guid>{D981D0AF-0AB9-460E-A732-7EBC8B036DFC}</b:Guid>
    <b:LCID>0</b:LCID>
    <b:Title>The GNU Multiple Precision Arithmetic Library</b:Title>
    <b:InternetSiteTitle>GNU</b:InternetSiteTitle>
    <b:YearAccessed>2011</b:YearAccessed>
    <b:MonthAccessed>July</b:MonthAccessed>
    <b:DayAccessed>9</b:DayAccessed>
    <b:URL>http://gmplib.org/</b:URL>
    <b:RefOrder>7</b:RefOrder>
  </b:Source>
  <b:Source>
    <b:Tag>Saf10</b:Tag>
    <b:SourceType>DocumentFromInternetSite</b:SourceType>
    <b:Guid>{372ADC40-E4A4-40EC-8C45-D2DF5FC5642D}</b:Guid>
    <b:LCID>0</b:LCID>
    <b:Title>Safe prime</b:Title>
    <b:Year>2010</b:Year>
    <b:Month>August</b:Month>
    <b:Day>24</b:Day>
    <b:InternetSiteTitle>Wikipedia</b:InternetSiteTitle>
    <b:YearAccessed>2011</b:YearAccessed>
    <b:MonthAccessed>July</b:MonthAccessed>
    <b:DayAccessed>9</b:DayAccessed>
    <b:URL>http://en.wikipedia.org/wiki/Safe_prime</b:URL>
    <b:RefOrder>13</b:RefOrder>
  </b:Source>
</b:Sources>
</file>

<file path=customXml/itemProps1.xml><?xml version="1.0" encoding="utf-8"?>
<ds:datastoreItem xmlns:ds="http://schemas.openxmlformats.org/officeDocument/2006/customXml" ds:itemID="{B26AF5B2-0E64-4183-AD03-C7AD6148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17</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McCullough</dc:creator>
  <cp:lastModifiedBy>Cliff McCullough</cp:lastModifiedBy>
  <cp:revision>9</cp:revision>
  <dcterms:created xsi:type="dcterms:W3CDTF">2011-07-17T02:09:00Z</dcterms:created>
  <dcterms:modified xsi:type="dcterms:W3CDTF">2011-07-17T22:40:00Z</dcterms:modified>
</cp:coreProperties>
</file>